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790" w:rsidRPr="00EB0790" w:rsidRDefault="00EB0790" w:rsidP="00EB07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br/>
        <w:t>Başkent Üniversitesi</w:t>
      </w:r>
    </w:p>
    <w:p w:rsidR="00EB0790" w:rsidRPr="00EB0790" w:rsidRDefault="00EB0790" w:rsidP="00EB07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Diş Hekimliği Fakültesi</w:t>
      </w:r>
    </w:p>
    <w:p w:rsidR="00EB0790" w:rsidRPr="00EB0790" w:rsidRDefault="00EB0790" w:rsidP="00EB0790">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2018-2022</w:t>
      </w:r>
      <w:bookmarkStart w:id="0" w:name="_GoBack"/>
      <w:bookmarkEnd w:id="0"/>
      <w:r w:rsidRPr="00EB0790">
        <w:rPr>
          <w:rFonts w:ascii="Times New Roman" w:eastAsia="Times New Roman" w:hAnsi="Times New Roman" w:cs="Times New Roman"/>
          <w:b/>
          <w:bCs/>
          <w:sz w:val="24"/>
          <w:szCs w:val="24"/>
          <w:lang w:eastAsia="tr-TR"/>
        </w:rPr>
        <w:t xml:space="preserve"> Akademik Faaliyet Raporu</w:t>
      </w:r>
    </w:p>
    <w:p w:rsidR="00EB0790" w:rsidRPr="00EB0790" w:rsidRDefault="00EB0790" w:rsidP="00EB079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Science Citation Index ve Science Citation Index-Expanded (Q1-Q2-Q3) Yayın Listesi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AĞIZ, DİŞ ve ÇENE CERRAHİSİ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Kenan ARAZ</w:t>
      </w:r>
    </w:p>
    <w:p w:rsidR="00EB0790" w:rsidRPr="00EB0790" w:rsidRDefault="00EB0790" w:rsidP="00EB0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Altıparmak N, Akdeniz SS, Akcay EY, Bayram B, </w:t>
      </w:r>
      <w:r w:rsidRPr="00EB0790">
        <w:rPr>
          <w:rFonts w:ascii="Times New Roman" w:eastAsia="Times New Roman" w:hAnsi="Times New Roman" w:cs="Times New Roman"/>
          <w:b/>
          <w:bCs/>
          <w:sz w:val="24"/>
          <w:szCs w:val="24"/>
          <w:lang w:eastAsia="tr-TR"/>
        </w:rPr>
        <w:t>Araz K</w:t>
      </w:r>
      <w:r w:rsidRPr="00EB0790">
        <w:rPr>
          <w:rFonts w:ascii="Times New Roman" w:eastAsia="Times New Roman" w:hAnsi="Times New Roman" w:cs="Times New Roman"/>
          <w:sz w:val="24"/>
          <w:szCs w:val="24"/>
          <w:lang w:eastAsia="tr-TR"/>
        </w:rPr>
        <w:t>. Effect of Induced Membrane on Guided Bone Regeneration in an Experimental Calvarial Model J Craniofac Surg;31: 879–883.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Altıparmak N, Akdeniz SS, Akcay EY, Bayram B, </w:t>
      </w:r>
      <w:r w:rsidRPr="00EB0790">
        <w:rPr>
          <w:rFonts w:ascii="Times New Roman" w:eastAsia="Times New Roman" w:hAnsi="Times New Roman" w:cs="Times New Roman"/>
          <w:b/>
          <w:bCs/>
          <w:sz w:val="24"/>
          <w:szCs w:val="24"/>
          <w:lang w:eastAsia="tr-TR"/>
        </w:rPr>
        <w:t>Araz K</w:t>
      </w:r>
      <w:r w:rsidRPr="00EB0790">
        <w:rPr>
          <w:rFonts w:ascii="Times New Roman" w:eastAsia="Times New Roman" w:hAnsi="Times New Roman" w:cs="Times New Roman"/>
          <w:sz w:val="24"/>
          <w:szCs w:val="24"/>
          <w:lang w:eastAsia="tr-TR"/>
        </w:rPr>
        <w:t>. Experimental assessment of histological and biological properties of the induced membrane and the membrane formed around the d-PTFE membrane: A pilot study J Stomatol Oral Maxillofac Surg;121 140–145.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Burak BAYRAM</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xml:space="preserve">, Akdeniz SS, Diker N, Helvacioğlu F, Erdem SR. Effects of platelet rich fibrin membrane on sciatic nerve </w:t>
      </w:r>
      <w:proofErr w:type="gramStart"/>
      <w:r w:rsidRPr="00EB0790">
        <w:rPr>
          <w:rFonts w:ascii="Times New Roman" w:eastAsia="Times New Roman" w:hAnsi="Times New Roman" w:cs="Times New Roman"/>
          <w:sz w:val="24"/>
          <w:szCs w:val="24"/>
          <w:lang w:eastAsia="tr-TR"/>
        </w:rPr>
        <w:t>regeneration.J</w:t>
      </w:r>
      <w:proofErr w:type="gramEnd"/>
      <w:r w:rsidRPr="00EB0790">
        <w:rPr>
          <w:rFonts w:ascii="Times New Roman" w:eastAsia="Times New Roman" w:hAnsi="Times New Roman" w:cs="Times New Roman"/>
          <w:sz w:val="24"/>
          <w:szCs w:val="24"/>
          <w:lang w:eastAsia="tr-TR"/>
        </w:rPr>
        <w:t xml:space="preserve"> Craniofac Surg. 29(3):239-243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Nurettin D, </w:t>
      </w:r>
      <w:r w:rsidRPr="00EB0790">
        <w:rPr>
          <w:rFonts w:ascii="Times New Roman" w:eastAsia="Times New Roman" w:hAnsi="Times New Roman" w:cs="Times New Roman"/>
          <w:b/>
          <w:bCs/>
          <w:sz w:val="24"/>
          <w:szCs w:val="24"/>
          <w:lang w:eastAsia="tr-TR"/>
        </w:rPr>
        <w:t>Burak B.</w:t>
      </w:r>
      <w:r w:rsidRPr="00EB0790">
        <w:rPr>
          <w:rFonts w:ascii="Times New Roman" w:eastAsia="Times New Roman" w:hAnsi="Times New Roman" w:cs="Times New Roman"/>
          <w:sz w:val="24"/>
          <w:szCs w:val="24"/>
          <w:lang w:eastAsia="tr-TR"/>
        </w:rPr>
        <w:t> Feasibility of carbon-fiber-reinforced polymer fixation plates for treatment of atrophic mandibular fracture: A finite element method. J Craniomaxillofac Surg. Dec;46(12):2182-2189.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Kaya B</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Cubuk S.,Akdeniz S.,</w:t>
      </w: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Maxillary distraction osteogenesis for correction of maxillaryretrognathia in cleft lip and palate patients: a case series. Int J Sci Rep 5(6) 154-158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Altiparmak N, Akdeniz SS, Akcay EY, </w:t>
      </w: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Araz K. Effect of Induced Membrane on Guided Bone Regeneration in an Experimental Calvarial Model J Craniofac Surg;31: 879–883.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Altiparmak N, Akdeniz SS, Akcay EY, </w:t>
      </w: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Araz K. Experimental assessment of histological and biological properties of the induced membrane and the membrane formed around the d-PTFE membrane: A pilot study J Stomatol Oral Maxillofac Surg;121 140–145.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Beyler E, Altıparmak N, </w:t>
      </w: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Comparison of the postoperative stability after repositioning of the maxilla with Le Fort I osteotomy using four- versus two-plate fixation. J Stomatol Oral Maxillofac Surg. 2020. https://doi.org/</w:t>
      </w:r>
      <w:proofErr w:type="gramStart"/>
      <w:r w:rsidRPr="00EB0790">
        <w:rPr>
          <w:rFonts w:ascii="Times New Roman" w:eastAsia="Times New Roman" w:hAnsi="Times New Roman" w:cs="Times New Roman"/>
          <w:sz w:val="24"/>
          <w:szCs w:val="24"/>
          <w:lang w:eastAsia="tr-TR"/>
        </w:rPr>
        <w:t>10.1016</w:t>
      </w:r>
      <w:proofErr w:type="gramEnd"/>
      <w:r w:rsidRPr="00EB0790">
        <w:rPr>
          <w:rFonts w:ascii="Times New Roman" w:eastAsia="Times New Roman" w:hAnsi="Times New Roman" w:cs="Times New Roman"/>
          <w:sz w:val="24"/>
          <w:szCs w:val="24"/>
          <w:lang w:eastAsia="tr-TR"/>
        </w:rPr>
        <w:t>/j.jormas.2020.05.011</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Atakan A, O?</w:t>
      </w:r>
      <w:proofErr w:type="gramStart"/>
      <w:r w:rsidRPr="00EB0790">
        <w:rPr>
          <w:rFonts w:ascii="Times New Roman" w:eastAsia="Times New Roman" w:hAnsi="Times New Roman" w:cs="Times New Roman"/>
          <w:sz w:val="24"/>
          <w:szCs w:val="24"/>
          <w:lang w:eastAsia="tr-TR"/>
        </w:rPr>
        <w:t>zc?ırpıcı</w:t>
      </w:r>
      <w:proofErr w:type="gramEnd"/>
      <w:r w:rsidRPr="00EB0790">
        <w:rPr>
          <w:rFonts w:ascii="Times New Roman" w:eastAsia="Times New Roman" w:hAnsi="Times New Roman" w:cs="Times New Roman"/>
          <w:sz w:val="24"/>
          <w:szCs w:val="24"/>
          <w:lang w:eastAsia="tr-TR"/>
        </w:rPr>
        <w:t xml:space="preserve"> AA, Pamukc?u H, </w:t>
      </w: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xml:space="preserve">. Does Le Fort I osteotomy have an influence on nasal cavity and septum deviation? Niger J Clin Pract; </w:t>
      </w:r>
      <w:proofErr w:type="gramStart"/>
      <w:r w:rsidRPr="00EB0790">
        <w:rPr>
          <w:rFonts w:ascii="Times New Roman" w:eastAsia="Times New Roman" w:hAnsi="Times New Roman" w:cs="Times New Roman"/>
          <w:sz w:val="24"/>
          <w:szCs w:val="24"/>
          <w:lang w:eastAsia="tr-TR"/>
        </w:rPr>
        <w:t>23:240</w:t>
      </w:r>
      <w:proofErr w:type="gramEnd"/>
      <w:r w:rsidRPr="00EB0790">
        <w:rPr>
          <w:rFonts w:ascii="Times New Roman" w:eastAsia="Times New Roman" w:hAnsi="Times New Roman" w:cs="Times New Roman"/>
          <w:sz w:val="24"/>
          <w:szCs w:val="24"/>
          <w:lang w:eastAsia="tr-TR"/>
        </w:rPr>
        <w:t>-5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İnce-Bingöl S, Kaya B, Arman-Özçirpici A, </w:t>
      </w:r>
      <w:r w:rsidRPr="00EB0790">
        <w:rPr>
          <w:rFonts w:ascii="Times New Roman" w:eastAsia="Times New Roman" w:hAnsi="Times New Roman" w:cs="Times New Roman"/>
          <w:b/>
          <w:bCs/>
          <w:sz w:val="24"/>
          <w:szCs w:val="24"/>
          <w:lang w:eastAsia="tr-TR"/>
        </w:rPr>
        <w:t>Bayram B</w:t>
      </w:r>
      <w:r w:rsidRPr="00EB0790">
        <w:rPr>
          <w:rFonts w:ascii="Times New Roman" w:eastAsia="Times New Roman" w:hAnsi="Times New Roman" w:cs="Times New Roman"/>
          <w:sz w:val="24"/>
          <w:szCs w:val="24"/>
          <w:lang w:eastAsia="tr-TR"/>
        </w:rPr>
        <w:t>. “Treatment Efficiency of Activator and Skeletal Anchored Forsus Fatigue Resistant Device Appliances”, Clinical Oral Investigations, Elektronik basım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Doç. Dr. Sıdıka Sinem AKDENİZ</w:t>
      </w:r>
    </w:p>
    <w:p w:rsidR="00EB0790" w:rsidRPr="00EB0790" w:rsidRDefault="00EB0790" w:rsidP="00EB079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Bayram B, </w:t>
      </w:r>
      <w:r w:rsidRPr="00EB0790">
        <w:rPr>
          <w:rFonts w:ascii="Times New Roman" w:eastAsia="Times New Roman" w:hAnsi="Times New Roman" w:cs="Times New Roman"/>
          <w:b/>
          <w:bCs/>
          <w:sz w:val="24"/>
          <w:szCs w:val="24"/>
          <w:lang w:eastAsia="tr-TR"/>
        </w:rPr>
        <w:t>Akdeniz SS</w:t>
      </w:r>
      <w:r w:rsidRPr="00EB0790">
        <w:rPr>
          <w:rFonts w:ascii="Times New Roman" w:eastAsia="Times New Roman" w:hAnsi="Times New Roman" w:cs="Times New Roman"/>
          <w:sz w:val="24"/>
          <w:szCs w:val="24"/>
          <w:lang w:eastAsia="tr-TR"/>
        </w:rPr>
        <w:t>, Diker N, Helvacioğlu F, Erdem SR. Effects of platelet rich fibrin membrane on sciatic nerve regeneration. J Craniofac Surg. 29(3):239-243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Sar C, </w:t>
      </w:r>
      <w:r w:rsidRPr="00EB0790">
        <w:rPr>
          <w:rFonts w:ascii="Times New Roman" w:eastAsia="Times New Roman" w:hAnsi="Times New Roman" w:cs="Times New Roman"/>
          <w:b/>
          <w:bCs/>
          <w:sz w:val="24"/>
          <w:szCs w:val="24"/>
          <w:lang w:eastAsia="tr-TR"/>
        </w:rPr>
        <w:t>Akdeniz SS</w:t>
      </w:r>
      <w:r w:rsidRPr="00EB0790">
        <w:rPr>
          <w:rFonts w:ascii="Times New Roman" w:eastAsia="Times New Roman" w:hAnsi="Times New Roman" w:cs="Times New Roman"/>
          <w:sz w:val="24"/>
          <w:szCs w:val="24"/>
          <w:lang w:eastAsia="tr-TR"/>
        </w:rPr>
        <w:t>, Arman Ozcirpici A, Helvacioglu F, Bacanlı D. Histological evaluation of combined platelet-rich fibrin membrane and piezo-incision application in orthodontic tooth movement. Int J Oral Maxillofac Surg. 48(10):1380-1385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Altıparmak N,</w:t>
      </w:r>
      <w:r w:rsidRPr="00EB0790">
        <w:rPr>
          <w:rFonts w:ascii="Times New Roman" w:eastAsia="Times New Roman" w:hAnsi="Times New Roman" w:cs="Times New Roman"/>
          <w:b/>
          <w:bCs/>
          <w:sz w:val="24"/>
          <w:szCs w:val="24"/>
          <w:lang w:eastAsia="tr-TR"/>
        </w:rPr>
        <w:t> Akdeniz SS, </w:t>
      </w:r>
      <w:r w:rsidRPr="00EB0790">
        <w:rPr>
          <w:rFonts w:ascii="Times New Roman" w:eastAsia="Times New Roman" w:hAnsi="Times New Roman" w:cs="Times New Roman"/>
          <w:sz w:val="24"/>
          <w:szCs w:val="24"/>
          <w:lang w:eastAsia="tr-TR"/>
        </w:rPr>
        <w:t>Diker N, Bayram B, Uçkan S. Comparison of Success Rate of Dental Implants Placed in Autogenous Bone Graft Regenerated Areas and Pristine Bone. J Craniofac Surg 31(6):1572-1577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Altiparmak N,</w:t>
      </w:r>
      <w:r w:rsidRPr="00EB0790">
        <w:rPr>
          <w:rFonts w:ascii="Times New Roman" w:eastAsia="Times New Roman" w:hAnsi="Times New Roman" w:cs="Times New Roman"/>
          <w:b/>
          <w:bCs/>
          <w:sz w:val="24"/>
          <w:szCs w:val="24"/>
          <w:lang w:eastAsia="tr-TR"/>
        </w:rPr>
        <w:t> Akdeniz SS</w:t>
      </w:r>
      <w:r w:rsidRPr="00EB0790">
        <w:rPr>
          <w:rFonts w:ascii="Times New Roman" w:eastAsia="Times New Roman" w:hAnsi="Times New Roman" w:cs="Times New Roman"/>
          <w:sz w:val="24"/>
          <w:szCs w:val="24"/>
          <w:lang w:eastAsia="tr-TR"/>
        </w:rPr>
        <w:t>, Akcay EY, Bayram B, Araz K</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Effect of Induced Membrane on Guided Bone Regeneration in an Experimental Calvarial Model. J Craniofac Surg 31(3):879-883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Altıparmak N,</w:t>
      </w:r>
      <w:r w:rsidRPr="00EB0790">
        <w:rPr>
          <w:rFonts w:ascii="Times New Roman" w:eastAsia="Times New Roman" w:hAnsi="Times New Roman" w:cs="Times New Roman"/>
          <w:b/>
          <w:bCs/>
          <w:sz w:val="24"/>
          <w:szCs w:val="24"/>
          <w:lang w:eastAsia="tr-TR"/>
        </w:rPr>
        <w:t> Akdeniz SS</w:t>
      </w:r>
      <w:r w:rsidRPr="00EB0790">
        <w:rPr>
          <w:rFonts w:ascii="Times New Roman" w:eastAsia="Times New Roman" w:hAnsi="Times New Roman" w:cs="Times New Roman"/>
          <w:sz w:val="24"/>
          <w:szCs w:val="24"/>
          <w:lang w:eastAsia="tr-TR"/>
        </w:rPr>
        <w:t>, Akcay YE, Bayram B, Araz K. Experimental assessment of histological and biological properties of the induced membrane and the membrane formed around the d-PTFE membrane: A pilot study. J Stomatol Oral Maxillofac Surg. 121(2):140-145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Ergezen E,</w:t>
      </w:r>
      <w:r w:rsidRPr="00EB0790">
        <w:rPr>
          <w:rFonts w:ascii="Times New Roman" w:eastAsia="Times New Roman" w:hAnsi="Times New Roman" w:cs="Times New Roman"/>
          <w:b/>
          <w:bCs/>
          <w:sz w:val="24"/>
          <w:szCs w:val="24"/>
          <w:lang w:eastAsia="tr-TR"/>
        </w:rPr>
        <w:t> Akdeniz SS. </w:t>
      </w:r>
      <w:r w:rsidRPr="00EB0790">
        <w:rPr>
          <w:rFonts w:ascii="Times New Roman" w:eastAsia="Times New Roman" w:hAnsi="Times New Roman" w:cs="Times New Roman"/>
          <w:sz w:val="24"/>
          <w:szCs w:val="24"/>
          <w:lang w:eastAsia="tr-TR"/>
        </w:rPr>
        <w:t xml:space="preserve">Evaluation of Stress Distribution of Four Different Fixation Systems at High- and Low-Level Subcondylar Fractures on a Nonhomogenous Finite Element </w:t>
      </w:r>
      <w:proofErr w:type="gramStart"/>
      <w:r w:rsidRPr="00EB0790">
        <w:rPr>
          <w:rFonts w:ascii="Times New Roman" w:eastAsia="Times New Roman" w:hAnsi="Times New Roman" w:cs="Times New Roman"/>
          <w:sz w:val="24"/>
          <w:szCs w:val="24"/>
          <w:lang w:eastAsia="tr-TR"/>
        </w:rPr>
        <w:t>Model.J</w:t>
      </w:r>
      <w:proofErr w:type="gramEnd"/>
      <w:r w:rsidRPr="00EB0790">
        <w:rPr>
          <w:rFonts w:ascii="Times New Roman" w:eastAsia="Times New Roman" w:hAnsi="Times New Roman" w:cs="Times New Roman"/>
          <w:sz w:val="24"/>
          <w:szCs w:val="24"/>
          <w:lang w:eastAsia="tr-TR"/>
        </w:rPr>
        <w:t xml:space="preserve"> Oral Maxillofac Surg. 78(9):1596.e1-1596.e12.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Doç. Dr. Nur ALTIPARMAK</w:t>
      </w:r>
    </w:p>
    <w:p w:rsidR="00EB0790" w:rsidRPr="00EB0790" w:rsidRDefault="00EB0790" w:rsidP="00EB079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Altiparmak N</w:t>
      </w:r>
      <w:r w:rsidRPr="00EB0790">
        <w:rPr>
          <w:rFonts w:ascii="Times New Roman" w:eastAsia="Times New Roman" w:hAnsi="Times New Roman" w:cs="Times New Roman"/>
          <w:sz w:val="24"/>
          <w:szCs w:val="24"/>
          <w:lang w:eastAsia="tr-TR"/>
        </w:rPr>
        <w:t>, Akdeniz SS, Akcay EY, Bayram B, Araz K. Effect of Induced Membrane on Guided Bone Regeneration in an Experimental Calvarial Model J Craniofac Surg;31: 879–883.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Altiparmak N</w:t>
      </w:r>
      <w:r w:rsidRPr="00EB0790">
        <w:rPr>
          <w:rFonts w:ascii="Times New Roman" w:eastAsia="Times New Roman" w:hAnsi="Times New Roman" w:cs="Times New Roman"/>
          <w:sz w:val="24"/>
          <w:szCs w:val="24"/>
          <w:lang w:eastAsia="tr-TR"/>
        </w:rPr>
        <w:t>, Akdeniz SS, Akcay EY, Bayram B, Araz K. Experimental assessment of histological and biological properties of the induced membrane and the membrane formed around the d-PTFE membrane: A pilot study J Stomatol Oral Maxillofac Surg;121 140–145.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Altiparmak N</w:t>
      </w:r>
      <w:r w:rsidRPr="00EB0790">
        <w:rPr>
          <w:rFonts w:ascii="Times New Roman" w:eastAsia="Times New Roman" w:hAnsi="Times New Roman" w:cs="Times New Roman"/>
          <w:sz w:val="24"/>
          <w:szCs w:val="24"/>
          <w:lang w:eastAsia="tr-TR"/>
        </w:rPr>
        <w:t>, Serhat Polat, Selen Onat. Finite element analysis of the biomechanical effects of titanium and Cfr-peek additively manufactured subperiosteal jaw implant (AMSJI) on maxilla 2022 Sep 21; S2468-7855(22)00279-8. Doi:</w:t>
      </w:r>
      <w:proofErr w:type="gramStart"/>
      <w:r w:rsidRPr="00EB0790">
        <w:rPr>
          <w:rFonts w:ascii="Times New Roman" w:eastAsia="Times New Roman" w:hAnsi="Times New Roman" w:cs="Times New Roman"/>
          <w:sz w:val="24"/>
          <w:szCs w:val="24"/>
          <w:lang w:eastAsia="tr-TR"/>
        </w:rPr>
        <w:t>10.1016</w:t>
      </w:r>
      <w:proofErr w:type="gramEnd"/>
      <w:r w:rsidRPr="00EB0790">
        <w:rPr>
          <w:rFonts w:ascii="Times New Roman" w:eastAsia="Times New Roman" w:hAnsi="Times New Roman" w:cs="Times New Roman"/>
          <w:sz w:val="24"/>
          <w:szCs w:val="24"/>
          <w:lang w:eastAsia="tr-TR"/>
        </w:rPr>
        <w:t>/j.jormas.2022.09.011.Online ahead of print </w:t>
      </w:r>
      <w:r w:rsidRPr="00EB0790">
        <w:rPr>
          <w:rFonts w:ascii="Times New Roman" w:eastAsia="Times New Roman" w:hAnsi="Times New Roman" w:cs="Times New Roman"/>
          <w:b/>
          <w:bCs/>
          <w:sz w:val="24"/>
          <w:szCs w:val="24"/>
          <w:lang w:eastAsia="tr-TR"/>
        </w:rPr>
        <w:t>(Q3)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Doç. Dr. Efsun Somay</w:t>
      </w:r>
    </w:p>
    <w:p w:rsidR="00EB0790" w:rsidRPr="00EB0790" w:rsidRDefault="00EB0790" w:rsidP="00EB079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u w:val="single"/>
          <w:lang w:eastAsia="tr-TR"/>
        </w:rPr>
        <w:t>Somay E</w:t>
      </w:r>
      <w:r w:rsidRPr="00EB0790">
        <w:rPr>
          <w:rFonts w:ascii="Times New Roman" w:eastAsia="Times New Roman" w:hAnsi="Times New Roman" w:cs="Times New Roman"/>
          <w:sz w:val="24"/>
          <w:szCs w:val="24"/>
          <w:lang w:eastAsia="tr-TR"/>
        </w:rPr>
        <w:t xml:space="preserve">, Yilmaz B. High pretreatment systemic immune-inflammation index values are associated with diminished short-term success after temporomandibular joint arthrocentesis procedure. BMC Oral Health. 2021 Oct 15;21(1):531. doi: </w:t>
      </w:r>
      <w:proofErr w:type="gramStart"/>
      <w:r w:rsidRPr="00EB0790">
        <w:rPr>
          <w:rFonts w:ascii="Times New Roman" w:eastAsia="Times New Roman" w:hAnsi="Times New Roman" w:cs="Times New Roman"/>
          <w:sz w:val="24"/>
          <w:szCs w:val="24"/>
          <w:lang w:eastAsia="tr-TR"/>
        </w:rPr>
        <w:t>10.1186</w:t>
      </w:r>
      <w:proofErr w:type="gramEnd"/>
      <w:r w:rsidRPr="00EB0790">
        <w:rPr>
          <w:rFonts w:ascii="Times New Roman" w:eastAsia="Times New Roman" w:hAnsi="Times New Roman" w:cs="Times New Roman"/>
          <w:sz w:val="24"/>
          <w:szCs w:val="24"/>
          <w:lang w:eastAsia="tr-TR"/>
        </w:rPr>
        <w:t>/s12903-021-01899-0. PMID: 34654426; PMCID: PMC8518187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Yilmaz B, </w:t>
      </w:r>
      <w:r w:rsidRPr="00EB0790">
        <w:rPr>
          <w:rFonts w:ascii="Times New Roman" w:eastAsia="Times New Roman" w:hAnsi="Times New Roman" w:cs="Times New Roman"/>
          <w:sz w:val="24"/>
          <w:szCs w:val="24"/>
          <w:u w:val="single"/>
          <w:lang w:eastAsia="tr-TR"/>
        </w:rPr>
        <w:t>Somay E</w:t>
      </w:r>
      <w:r w:rsidRPr="00EB0790">
        <w:rPr>
          <w:rFonts w:ascii="Times New Roman" w:eastAsia="Times New Roman" w:hAnsi="Times New Roman" w:cs="Times New Roman"/>
          <w:sz w:val="24"/>
          <w:szCs w:val="24"/>
          <w:lang w:eastAsia="tr-TR"/>
        </w:rPr>
        <w:t xml:space="preserve">, Selek U, Topkan E. Pretreatment Systemic Immune-Inflammation Index Predict Needs for Teeth Extractions for Locally Advanced Head and Neck Cancer Patients Undergoing Concurrent Chemoradiotherapy. Ther Clin Risk </w:t>
      </w:r>
      <w:r w:rsidRPr="00EB0790">
        <w:rPr>
          <w:rFonts w:ascii="Times New Roman" w:eastAsia="Times New Roman" w:hAnsi="Times New Roman" w:cs="Times New Roman"/>
          <w:sz w:val="24"/>
          <w:szCs w:val="24"/>
          <w:lang w:eastAsia="tr-TR"/>
        </w:rPr>
        <w:lastRenderedPageBreak/>
        <w:t>Manag. 2021 Oct 18;</w:t>
      </w:r>
      <w:proofErr w:type="gramStart"/>
      <w:r w:rsidRPr="00EB0790">
        <w:rPr>
          <w:rFonts w:ascii="Times New Roman" w:eastAsia="Times New Roman" w:hAnsi="Times New Roman" w:cs="Times New Roman"/>
          <w:sz w:val="24"/>
          <w:szCs w:val="24"/>
          <w:lang w:eastAsia="tr-TR"/>
        </w:rPr>
        <w:t>17:1113</w:t>
      </w:r>
      <w:proofErr w:type="gramEnd"/>
      <w:r w:rsidRPr="00EB0790">
        <w:rPr>
          <w:rFonts w:ascii="Times New Roman" w:eastAsia="Times New Roman" w:hAnsi="Times New Roman" w:cs="Times New Roman"/>
          <w:sz w:val="24"/>
          <w:szCs w:val="24"/>
          <w:lang w:eastAsia="tr-TR"/>
        </w:rPr>
        <w:t xml:space="preserve">-1121. doi: 10.2147/TCRM.S334556. PMID: </w:t>
      </w:r>
      <w:proofErr w:type="gramStart"/>
      <w:r w:rsidRPr="00EB0790">
        <w:rPr>
          <w:rFonts w:ascii="Times New Roman" w:eastAsia="Times New Roman" w:hAnsi="Times New Roman" w:cs="Times New Roman"/>
          <w:sz w:val="24"/>
          <w:szCs w:val="24"/>
          <w:lang w:eastAsia="tr-TR"/>
        </w:rPr>
        <w:t>34703240</w:t>
      </w:r>
      <w:proofErr w:type="gramEnd"/>
      <w:r w:rsidRPr="00EB0790">
        <w:rPr>
          <w:rFonts w:ascii="Times New Roman" w:eastAsia="Times New Roman" w:hAnsi="Times New Roman" w:cs="Times New Roman"/>
          <w:sz w:val="24"/>
          <w:szCs w:val="24"/>
          <w:lang w:eastAsia="tr-TR"/>
        </w:rPr>
        <w:t>; PMCID:PMC8536877 </w:t>
      </w:r>
      <w:r w:rsidRPr="00EB0790">
        <w:rPr>
          <w:rFonts w:ascii="Times New Roman" w:eastAsia="Times New Roman" w:hAnsi="Times New Roman" w:cs="Times New Roman"/>
          <w:b/>
          <w:bCs/>
          <w:sz w:val="24"/>
          <w:szCs w:val="24"/>
          <w:lang w:eastAsia="tr-TR"/>
        </w:rPr>
        <w:t>(Q2)</w:t>
      </w:r>
    </w:p>
    <w:p w:rsidR="00EB0790" w:rsidRPr="00EB0790" w:rsidRDefault="00EB0790" w:rsidP="00EB079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u w:val="single"/>
          <w:lang w:eastAsia="tr-TR"/>
        </w:rPr>
        <w:t>Somay E</w:t>
      </w:r>
      <w:r w:rsidRPr="00EB0790">
        <w:rPr>
          <w:rFonts w:ascii="Times New Roman" w:eastAsia="Times New Roman" w:hAnsi="Times New Roman" w:cs="Times New Roman"/>
          <w:sz w:val="24"/>
          <w:szCs w:val="24"/>
          <w:lang w:eastAsia="tr-TR"/>
        </w:rPr>
        <w:t xml:space="preserve">, Yilmaz B, Topkan E, Kucuk A, Haksoyler V, Pehlivan B, Selek U, Araz K. Hemoglobin-to-Platelet Ratio in Predicting the Incidence of Trismus after Concurrent Chemoradiotherapy. Oral Dis. 2022 Aug 29. doi: </w:t>
      </w:r>
      <w:proofErr w:type="gramStart"/>
      <w:r w:rsidRPr="00EB0790">
        <w:rPr>
          <w:rFonts w:ascii="Times New Roman" w:eastAsia="Times New Roman" w:hAnsi="Times New Roman" w:cs="Times New Roman"/>
          <w:sz w:val="24"/>
          <w:szCs w:val="24"/>
          <w:lang w:eastAsia="tr-TR"/>
        </w:rPr>
        <w:t>10.1111</w:t>
      </w:r>
      <w:proofErr w:type="gramEnd"/>
      <w:r w:rsidRPr="00EB0790">
        <w:rPr>
          <w:rFonts w:ascii="Times New Roman" w:eastAsia="Times New Roman" w:hAnsi="Times New Roman" w:cs="Times New Roman"/>
          <w:sz w:val="24"/>
          <w:szCs w:val="24"/>
          <w:lang w:eastAsia="tr-TR"/>
        </w:rPr>
        <w:t xml:space="preserve">/odi.14363. Epub ahead of print. PMID: </w:t>
      </w:r>
      <w:proofErr w:type="gramStart"/>
      <w:r w:rsidRPr="00EB0790">
        <w:rPr>
          <w:rFonts w:ascii="Times New Roman" w:eastAsia="Times New Roman" w:hAnsi="Times New Roman" w:cs="Times New Roman"/>
          <w:sz w:val="24"/>
          <w:szCs w:val="24"/>
          <w:lang w:eastAsia="tr-TR"/>
        </w:rPr>
        <w:t>36038508</w:t>
      </w:r>
      <w:proofErr w:type="gramEnd"/>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(Q1)</w:t>
      </w:r>
      <w:r w:rsidRPr="00EB0790">
        <w:rPr>
          <w:rFonts w:ascii="Times New Roman" w:eastAsia="Times New Roman" w:hAnsi="Times New Roman" w:cs="Times New Roman"/>
          <w:sz w:val="24"/>
          <w:szCs w:val="24"/>
          <w:lang w:eastAsia="tr-TR"/>
        </w:rPr>
        <w:t> </w:t>
      </w:r>
    </w:p>
    <w:p w:rsidR="00EB0790" w:rsidRPr="00EB0790" w:rsidRDefault="00EB0790" w:rsidP="00EB0790">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Topkan E, </w:t>
      </w:r>
      <w:r w:rsidRPr="00EB0790">
        <w:rPr>
          <w:rFonts w:ascii="Times New Roman" w:eastAsia="Times New Roman" w:hAnsi="Times New Roman" w:cs="Times New Roman"/>
          <w:sz w:val="24"/>
          <w:szCs w:val="24"/>
          <w:u w:val="single"/>
          <w:lang w:eastAsia="tr-TR"/>
        </w:rPr>
        <w:t>Somay E</w:t>
      </w:r>
      <w:r w:rsidRPr="00EB0790">
        <w:rPr>
          <w:rFonts w:ascii="Times New Roman" w:eastAsia="Times New Roman" w:hAnsi="Times New Roman" w:cs="Times New Roman"/>
          <w:sz w:val="24"/>
          <w:szCs w:val="24"/>
          <w:lang w:eastAsia="tr-TR"/>
        </w:rPr>
        <w:t>, Yilmaz B, Kucuk A.(2022) Comment on: Required time for pre-oncological dental management- A rapid review of the literature. Oral Oncology </w:t>
      </w:r>
      <w:r w:rsidRPr="00EB0790">
        <w:rPr>
          <w:rFonts w:ascii="Times New Roman" w:eastAsia="Times New Roman" w:hAnsi="Times New Roman" w:cs="Times New Roman"/>
          <w:b/>
          <w:bCs/>
          <w:sz w:val="24"/>
          <w:szCs w:val="24"/>
          <w:lang w:eastAsia="tr-TR"/>
        </w:rPr>
        <w:t>(Q1)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 xml:space="preserve">Dr. </w:t>
      </w:r>
      <w:proofErr w:type="gramStart"/>
      <w:r w:rsidRPr="00EB0790">
        <w:rPr>
          <w:rFonts w:ascii="Times New Roman" w:eastAsia="Times New Roman" w:hAnsi="Times New Roman" w:cs="Times New Roman"/>
          <w:b/>
          <w:bCs/>
          <w:sz w:val="24"/>
          <w:szCs w:val="24"/>
          <w:lang w:eastAsia="tr-TR"/>
        </w:rPr>
        <w:t>Öğr.Üyesi</w:t>
      </w:r>
      <w:proofErr w:type="gramEnd"/>
      <w:r w:rsidRPr="00EB0790">
        <w:rPr>
          <w:rFonts w:ascii="Times New Roman" w:eastAsia="Times New Roman" w:hAnsi="Times New Roman" w:cs="Times New Roman"/>
          <w:b/>
          <w:bCs/>
          <w:sz w:val="24"/>
          <w:szCs w:val="24"/>
          <w:lang w:eastAsia="tr-TR"/>
        </w:rPr>
        <w:t xml:space="preserve"> Seçil ÇUBUK</w:t>
      </w:r>
    </w:p>
    <w:p w:rsidR="00EB0790" w:rsidRPr="00EB0790" w:rsidRDefault="00EB0790" w:rsidP="00EB0790">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Çubuk S</w:t>
      </w:r>
      <w:r w:rsidRPr="00EB0790">
        <w:rPr>
          <w:rFonts w:ascii="Times New Roman" w:eastAsia="Times New Roman" w:hAnsi="Times New Roman" w:cs="Times New Roman"/>
          <w:sz w:val="24"/>
          <w:szCs w:val="24"/>
          <w:lang w:eastAsia="tr-TR"/>
        </w:rPr>
        <w:t>, Kaya B, Şahinoğlu Z. et al. Sagittal skeletal correction using symphyseal miniplate anchorage systems. J Orofac Orthop</w:t>
      </w:r>
      <w:r w:rsidRPr="00EB0790">
        <w:rPr>
          <w:rFonts w:ascii="Times New Roman" w:eastAsia="Times New Roman" w:hAnsi="Times New Roman" w:cs="Times New Roman"/>
          <w:b/>
          <w:bCs/>
          <w:sz w:val="24"/>
          <w:szCs w:val="24"/>
          <w:lang w:eastAsia="tr-TR"/>
        </w:rPr>
        <w:t>80, </w:t>
      </w:r>
      <w:r w:rsidRPr="00EB0790">
        <w:rPr>
          <w:rFonts w:ascii="Times New Roman" w:eastAsia="Times New Roman" w:hAnsi="Times New Roman" w:cs="Times New Roman"/>
          <w:sz w:val="24"/>
          <w:szCs w:val="24"/>
          <w:lang w:eastAsia="tr-TR"/>
        </w:rPr>
        <w:t>9–16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Cubuk S</w:t>
      </w:r>
      <w:r w:rsidRPr="00EB0790">
        <w:rPr>
          <w:rFonts w:ascii="Times New Roman" w:eastAsia="Times New Roman" w:hAnsi="Times New Roman" w:cs="Times New Roman"/>
          <w:sz w:val="24"/>
          <w:szCs w:val="24"/>
          <w:lang w:eastAsia="tr-TR"/>
        </w:rPr>
        <w:t xml:space="preserve">, Uckan S, Ozdemir H, Taslica ZF, Bacanli D. The efficiency of propranolol on occurrence and development of 4-nitroquinoline 1-oxide-induced squamous cell carcinoma of the tongue in rats. J Oral Maxillofac Pathol </w:t>
      </w:r>
      <w:proofErr w:type="gramStart"/>
      <w:r w:rsidRPr="00EB0790">
        <w:rPr>
          <w:rFonts w:ascii="Times New Roman" w:eastAsia="Times New Roman" w:hAnsi="Times New Roman" w:cs="Times New Roman"/>
          <w:sz w:val="24"/>
          <w:szCs w:val="24"/>
          <w:lang w:eastAsia="tr-TR"/>
        </w:rPr>
        <w:t>24:400</w:t>
      </w:r>
      <w:proofErr w:type="gramEnd"/>
      <w:r w:rsidRPr="00EB0790">
        <w:rPr>
          <w:rFonts w:ascii="Times New Roman" w:eastAsia="Times New Roman" w:hAnsi="Times New Roman" w:cs="Times New Roman"/>
          <w:sz w:val="24"/>
          <w:szCs w:val="24"/>
          <w:lang w:eastAsia="tr-TR"/>
        </w:rPr>
        <w:t>-1 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.(Q3)</w:t>
      </w:r>
    </w:p>
    <w:p w:rsidR="00EB0790" w:rsidRPr="00EB0790" w:rsidRDefault="00EB0790" w:rsidP="00EB0790">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Çubuk S</w:t>
      </w:r>
      <w:r w:rsidRPr="00EB0790">
        <w:rPr>
          <w:rFonts w:ascii="Times New Roman" w:eastAsia="Times New Roman" w:hAnsi="Times New Roman" w:cs="Times New Roman"/>
          <w:sz w:val="24"/>
          <w:szCs w:val="24"/>
          <w:lang w:eastAsia="tr-TR"/>
        </w:rPr>
        <w:t>, Kaya B. Corrections, clarifications, and explanations regarding malocclusion classification, and types of miniplates utilized. J Orofac Orthop</w:t>
      </w:r>
      <w:r w:rsidRPr="00EB0790">
        <w:rPr>
          <w:rFonts w:ascii="Times New Roman" w:eastAsia="Times New Roman" w:hAnsi="Times New Roman" w:cs="Times New Roman"/>
          <w:b/>
          <w:bCs/>
          <w:sz w:val="24"/>
          <w:szCs w:val="24"/>
          <w:lang w:eastAsia="tr-TR"/>
        </w:rPr>
        <w:t>81, </w:t>
      </w:r>
      <w:r w:rsidRPr="00EB0790">
        <w:rPr>
          <w:rFonts w:ascii="Times New Roman" w:eastAsia="Times New Roman" w:hAnsi="Times New Roman" w:cs="Times New Roman"/>
          <w:sz w:val="24"/>
          <w:szCs w:val="24"/>
          <w:lang w:eastAsia="tr-TR"/>
        </w:rPr>
        <w:t>303–304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Çubuk S</w:t>
      </w:r>
      <w:r w:rsidRPr="00EB0790">
        <w:rPr>
          <w:rFonts w:ascii="Times New Roman" w:eastAsia="Times New Roman" w:hAnsi="Times New Roman" w:cs="Times New Roman"/>
          <w:sz w:val="24"/>
          <w:szCs w:val="24"/>
          <w:lang w:eastAsia="tr-TR"/>
        </w:rPr>
        <w:t>, Meriç Yavuz Çolak. A retrospective analysis of benign paediatric jaw lesions according to new World Health Organization classification. Journal of Cranio-Maxillofacial Surgery 2022 </w:t>
      </w:r>
      <w:r w:rsidRPr="00EB0790">
        <w:rPr>
          <w:rFonts w:ascii="Times New Roman" w:eastAsia="Times New Roman" w:hAnsi="Times New Roman" w:cs="Times New Roman"/>
          <w:b/>
          <w:bCs/>
          <w:sz w:val="24"/>
          <w:szCs w:val="24"/>
          <w:lang w:eastAsia="tr-TR"/>
        </w:rPr>
        <w:t>(Q2)</w:t>
      </w:r>
    </w:p>
    <w:p w:rsidR="00EB0790" w:rsidRPr="00EB0790" w:rsidRDefault="00EB0790" w:rsidP="00EB0790">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Çubuk S</w:t>
      </w:r>
      <w:r w:rsidRPr="00EB0790">
        <w:rPr>
          <w:rFonts w:ascii="Times New Roman" w:eastAsia="Times New Roman" w:hAnsi="Times New Roman" w:cs="Times New Roman"/>
          <w:sz w:val="24"/>
          <w:szCs w:val="24"/>
          <w:lang w:eastAsia="tr-TR"/>
        </w:rPr>
        <w:t xml:space="preserve">, Bahar Füsun Oduncuoğlu, Emine </w:t>
      </w:r>
      <w:proofErr w:type="gramStart"/>
      <w:r w:rsidRPr="00EB0790">
        <w:rPr>
          <w:rFonts w:ascii="Times New Roman" w:eastAsia="Times New Roman" w:hAnsi="Times New Roman" w:cs="Times New Roman"/>
          <w:sz w:val="24"/>
          <w:szCs w:val="24"/>
          <w:lang w:eastAsia="tr-TR"/>
        </w:rPr>
        <w:t>Alaadinoğlu .</w:t>
      </w:r>
      <w:proofErr w:type="gramEnd"/>
      <w:r w:rsidRPr="00EB0790">
        <w:rPr>
          <w:rFonts w:ascii="Times New Roman" w:eastAsia="Times New Roman" w:hAnsi="Times New Roman" w:cs="Times New Roman"/>
          <w:sz w:val="24"/>
          <w:szCs w:val="24"/>
          <w:lang w:eastAsia="tr-TR"/>
        </w:rPr>
        <w:t xml:space="preserve"> The effect of dental pulp stem cells and L-PRF when placed into the extraction sockets of impacted mandibular third molars on the periodontal status of adjacent second molars: a split- mouth, randomized, controlled clinical trial. Oral Maxillofac Surg (Web of Science), 2022 </w:t>
      </w:r>
      <w:r w:rsidRPr="00EB0790">
        <w:rPr>
          <w:rFonts w:ascii="Times New Roman" w:eastAsia="Times New Roman" w:hAnsi="Times New Roman" w:cs="Times New Roman"/>
          <w:b/>
          <w:bCs/>
          <w:sz w:val="24"/>
          <w:szCs w:val="24"/>
          <w:lang w:eastAsia="tr-TR"/>
        </w:rPr>
        <w:t>(Q3)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 xml:space="preserve">Dr. </w:t>
      </w:r>
      <w:proofErr w:type="gramStart"/>
      <w:r w:rsidRPr="00EB0790">
        <w:rPr>
          <w:rFonts w:ascii="Times New Roman" w:eastAsia="Times New Roman" w:hAnsi="Times New Roman" w:cs="Times New Roman"/>
          <w:b/>
          <w:bCs/>
          <w:sz w:val="24"/>
          <w:szCs w:val="24"/>
          <w:lang w:eastAsia="tr-TR"/>
        </w:rPr>
        <w:t>Öğr.Üyesi</w:t>
      </w:r>
      <w:proofErr w:type="gramEnd"/>
      <w:r w:rsidRPr="00EB0790">
        <w:rPr>
          <w:rFonts w:ascii="Times New Roman" w:eastAsia="Times New Roman" w:hAnsi="Times New Roman" w:cs="Times New Roman"/>
          <w:b/>
          <w:bCs/>
          <w:sz w:val="24"/>
          <w:szCs w:val="24"/>
          <w:lang w:eastAsia="tr-TR"/>
        </w:rPr>
        <w:t xml:space="preserve"> Esra BEYLER</w:t>
      </w:r>
    </w:p>
    <w:p w:rsidR="00EB0790" w:rsidRPr="00EB0790" w:rsidRDefault="00EB0790" w:rsidP="00EB0790">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Akdeniz SS, </w:t>
      </w:r>
      <w:r w:rsidRPr="00EB0790">
        <w:rPr>
          <w:rFonts w:ascii="Times New Roman" w:eastAsia="Times New Roman" w:hAnsi="Times New Roman" w:cs="Times New Roman"/>
          <w:b/>
          <w:bCs/>
          <w:sz w:val="24"/>
          <w:szCs w:val="24"/>
          <w:lang w:eastAsia="tr-TR"/>
        </w:rPr>
        <w:t>Beyler E</w:t>
      </w:r>
      <w:r w:rsidRPr="00EB0790">
        <w:rPr>
          <w:rFonts w:ascii="Times New Roman" w:eastAsia="Times New Roman" w:hAnsi="Times New Roman" w:cs="Times New Roman"/>
          <w:sz w:val="24"/>
          <w:szCs w:val="24"/>
          <w:lang w:eastAsia="tr-TR"/>
        </w:rPr>
        <w:t>, Korkmaz Y, Yurtcu E, Ates U, Sahin FI, Torun OY. The effects of ozone application on genotoxic damage and wound healing in bisphosphonate-applied human gingival fibroblast cells. Clin Oral Investig. 22(2):867-873,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Beyler E</w:t>
      </w:r>
      <w:r w:rsidRPr="00EB0790">
        <w:rPr>
          <w:rFonts w:ascii="Times New Roman" w:eastAsia="Times New Roman" w:hAnsi="Times New Roman" w:cs="Times New Roman"/>
          <w:sz w:val="24"/>
          <w:szCs w:val="24"/>
          <w:lang w:eastAsia="tr-TR"/>
        </w:rPr>
        <w:t>, Altıparmak N, Bayram B. Comparison of the postoperative  stability after repositioning of the maxilla with Le Fort I osteotomy using four- versus two-plate fixation. J Stomatol Oral Maxillofac Surg. </w:t>
      </w:r>
      <w:r w:rsidRPr="00EB0790">
        <w:rPr>
          <w:rFonts w:ascii="Times New Roman" w:eastAsia="Times New Roman" w:hAnsi="Times New Roman" w:cs="Times New Roman"/>
          <w:b/>
          <w:bCs/>
          <w:sz w:val="24"/>
          <w:szCs w:val="24"/>
          <w:lang w:eastAsia="tr-TR"/>
        </w:rPr>
        <w:t> (2020)</w:t>
      </w:r>
      <w:r w:rsidRPr="00EB0790">
        <w:rPr>
          <w:rFonts w:ascii="Times New Roman" w:eastAsia="Times New Roman" w:hAnsi="Times New Roman" w:cs="Times New Roman"/>
          <w:sz w:val="24"/>
          <w:szCs w:val="24"/>
          <w:lang w:eastAsia="tr-TR"/>
        </w:rPr>
        <w:t>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Ezgi ERGEZEN</w:t>
      </w:r>
    </w:p>
    <w:p w:rsidR="00EB0790" w:rsidRPr="00EB0790" w:rsidRDefault="00EB0790" w:rsidP="00EB0790">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Ergezen Ozasir E</w:t>
      </w:r>
      <w:r w:rsidRPr="00EB0790">
        <w:rPr>
          <w:rFonts w:ascii="Times New Roman" w:eastAsia="Times New Roman" w:hAnsi="Times New Roman" w:cs="Times New Roman"/>
          <w:sz w:val="24"/>
          <w:szCs w:val="24"/>
          <w:lang w:eastAsia="tr-TR"/>
        </w:rPr>
        <w:t>, Tosun E, Tuz H H. Evaluation of the Effect of Mandibular Length and Height on the Sagittal Split Ramus Osteotomy Rigid Internal Fixation Techniques: A Finite Element Analysis. Journal of Stomatology oral and Maxillofacial Surgery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doi:https://doi.org/</w:t>
      </w:r>
      <w:proofErr w:type="gramStart"/>
      <w:r w:rsidRPr="00EB0790">
        <w:rPr>
          <w:rFonts w:ascii="Times New Roman" w:eastAsia="Times New Roman" w:hAnsi="Times New Roman" w:cs="Times New Roman"/>
          <w:sz w:val="24"/>
          <w:szCs w:val="24"/>
          <w:lang w:eastAsia="tr-TR"/>
        </w:rPr>
        <w:t>10.1016</w:t>
      </w:r>
      <w:proofErr w:type="gramEnd"/>
      <w:r w:rsidRPr="00EB0790">
        <w:rPr>
          <w:rFonts w:ascii="Times New Roman" w:eastAsia="Times New Roman" w:hAnsi="Times New Roman" w:cs="Times New Roman"/>
          <w:sz w:val="24"/>
          <w:szCs w:val="24"/>
          <w:lang w:eastAsia="tr-TR"/>
        </w:rPr>
        <w:t>/j.jormas.2020.02.003  (Q3)</w:t>
      </w:r>
    </w:p>
    <w:p w:rsidR="00EB0790" w:rsidRPr="00EB0790" w:rsidRDefault="00EB0790" w:rsidP="00EB0790">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Ergezen E</w:t>
      </w:r>
      <w:proofErr w:type="gramStart"/>
      <w:r w:rsidRPr="00EB0790">
        <w:rPr>
          <w:rFonts w:ascii="Times New Roman" w:eastAsia="Times New Roman" w:hAnsi="Times New Roman" w:cs="Times New Roman"/>
          <w:b/>
          <w:bCs/>
          <w:sz w:val="24"/>
          <w:szCs w:val="24"/>
          <w:lang w:eastAsia="tr-TR"/>
        </w:rPr>
        <w:t>.,</w:t>
      </w:r>
      <w:proofErr w:type="gramEnd"/>
      <w:r w:rsidRPr="00EB0790">
        <w:rPr>
          <w:rFonts w:ascii="Times New Roman" w:eastAsia="Times New Roman" w:hAnsi="Times New Roman" w:cs="Times New Roman"/>
          <w:sz w:val="24"/>
          <w:szCs w:val="24"/>
          <w:lang w:eastAsia="tr-TR"/>
        </w:rPr>
        <w:t>Akdeniz S.S.The Evaluation of Stress Distribution of Four Different Fixation Systems at High and Low Level Subcondylar Fractures on a Non-Homogenous Finite Element Model. Journal of Oral and Maxillofacial Surgery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Influence of Orthognathic Surgery on Oral Health and Quality of Life. Tüz H.H</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Ergezen E</w:t>
      </w:r>
      <w:r w:rsidRPr="00EB0790">
        <w:rPr>
          <w:rFonts w:ascii="Times New Roman" w:eastAsia="Times New Roman" w:hAnsi="Times New Roman" w:cs="Times New Roman"/>
          <w:sz w:val="24"/>
          <w:szCs w:val="24"/>
          <w:lang w:eastAsia="tr-TR"/>
        </w:rPr>
        <w:t>., Meral S.E, Ekmekçioğlu E. El H., Journal of Craniofacial Surgery (2021), doi: 10.1097/SCS.0000000000007691 </w:t>
      </w:r>
      <w:r w:rsidRPr="00EB0790">
        <w:rPr>
          <w:rFonts w:ascii="Times New Roman" w:eastAsia="Times New Roman" w:hAnsi="Times New Roman" w:cs="Times New Roman"/>
          <w:b/>
          <w:bCs/>
          <w:sz w:val="24"/>
          <w:szCs w:val="24"/>
          <w:lang w:eastAsia="tr-TR"/>
        </w:rPr>
        <w:t>(Q2)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Uzm. Dt. Deniz Yaman</w:t>
      </w:r>
    </w:p>
    <w:p w:rsidR="00EB0790" w:rsidRPr="00EB0790" w:rsidRDefault="00EB0790" w:rsidP="00EB079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u w:val="single"/>
          <w:lang w:eastAsia="tr-TR"/>
        </w:rPr>
        <w:t>Yaman, D</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Paksoy, T., Ustaoğlu, G., &amp;amp; Demirci, M. (2022). Evaluation of Bacterial Colonization and Clinical Properties of Different Suture Materials in Dentoalveoler Surgery. Journal of Oral and Maxillofacial Surgery, 80(2), 313-326 </w:t>
      </w:r>
      <w:r w:rsidRPr="00EB0790">
        <w:rPr>
          <w:rFonts w:ascii="Times New Roman" w:eastAsia="Times New Roman" w:hAnsi="Times New Roman" w:cs="Times New Roman"/>
          <w:b/>
          <w:bCs/>
          <w:sz w:val="24"/>
          <w:szCs w:val="24"/>
          <w:lang w:eastAsia="tr-TR"/>
        </w:rPr>
        <w:t>(Q2)</w:t>
      </w:r>
    </w:p>
    <w:p w:rsidR="00EB0790" w:rsidRPr="00EB0790" w:rsidRDefault="00EB0790" w:rsidP="00EB079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Paksoy, T</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Ustaoğlu, G., </w:t>
      </w:r>
      <w:r w:rsidRPr="00EB0790">
        <w:rPr>
          <w:rFonts w:ascii="Times New Roman" w:eastAsia="Times New Roman" w:hAnsi="Times New Roman" w:cs="Times New Roman"/>
          <w:sz w:val="24"/>
          <w:szCs w:val="24"/>
          <w:u w:val="single"/>
          <w:lang w:eastAsia="tr-TR"/>
        </w:rPr>
        <w:t>Yaman, D</w:t>
      </w:r>
      <w:r w:rsidRPr="00EB0790">
        <w:rPr>
          <w:rFonts w:ascii="Times New Roman" w:eastAsia="Times New Roman" w:hAnsi="Times New Roman" w:cs="Times New Roman"/>
          <w:sz w:val="24"/>
          <w:szCs w:val="24"/>
          <w:lang w:eastAsia="tr-TR"/>
        </w:rPr>
        <w:t>., Arıöz, Ö., Demirci, M., Ünlü, Ö., Avcı, E. And Polat, M. (2022), The link between total antioxidant status, total oxidant status, arylesterase activity, and subgingival microbiota in psoriasis patients. Int J Dermatol. https://doi.org/</w:t>
      </w:r>
      <w:proofErr w:type="gramStart"/>
      <w:r w:rsidRPr="00EB0790">
        <w:rPr>
          <w:rFonts w:ascii="Times New Roman" w:eastAsia="Times New Roman" w:hAnsi="Times New Roman" w:cs="Times New Roman"/>
          <w:sz w:val="24"/>
          <w:szCs w:val="24"/>
          <w:lang w:eastAsia="tr-TR"/>
        </w:rPr>
        <w:t>10.1111</w:t>
      </w:r>
      <w:proofErr w:type="gramEnd"/>
      <w:r w:rsidRPr="00EB0790">
        <w:rPr>
          <w:rFonts w:ascii="Times New Roman" w:eastAsia="Times New Roman" w:hAnsi="Times New Roman" w:cs="Times New Roman"/>
          <w:sz w:val="24"/>
          <w:szCs w:val="24"/>
          <w:lang w:eastAsia="tr-TR"/>
        </w:rPr>
        <w:t>/ijd.16353 </w:t>
      </w:r>
      <w:r w:rsidRPr="00EB0790">
        <w:rPr>
          <w:rFonts w:ascii="Times New Roman" w:eastAsia="Times New Roman" w:hAnsi="Times New Roman" w:cs="Times New Roman"/>
          <w:b/>
          <w:bCs/>
          <w:sz w:val="24"/>
          <w:szCs w:val="24"/>
          <w:lang w:eastAsia="tr-TR"/>
        </w:rPr>
        <w:t>(Q2)</w:t>
      </w:r>
    </w:p>
    <w:p w:rsidR="00EB0790" w:rsidRPr="00EB0790" w:rsidRDefault="00EB0790" w:rsidP="00EB079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u w:val="single"/>
          <w:lang w:eastAsia="tr-TR"/>
        </w:rPr>
        <w:t>Yaman, D</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Bulut, D. G., Ustaoğlu, G., Avcı, E., &amp;amp; Taşçı, M. (2021). Dental and temporomandibular joint alterations in rheumatoid arthritis patients and their association with salivary oxidative stress. Turkish Journal of Medical Sciences, 51(4), 2073-2079 </w:t>
      </w:r>
      <w:r w:rsidRPr="00EB0790">
        <w:rPr>
          <w:rFonts w:ascii="Times New Roman" w:eastAsia="Times New Roman" w:hAnsi="Times New Roman" w:cs="Times New Roman"/>
          <w:b/>
          <w:bCs/>
          <w:sz w:val="24"/>
          <w:szCs w:val="24"/>
          <w:lang w:eastAsia="tr-TR"/>
        </w:rPr>
        <w:t>(Q3)</w:t>
      </w:r>
    </w:p>
    <w:p w:rsidR="00EB0790" w:rsidRPr="00EB0790" w:rsidRDefault="00EB0790" w:rsidP="00EB0790">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u w:val="single"/>
          <w:lang w:eastAsia="tr-TR"/>
        </w:rPr>
        <w:t>Yaman, D</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Akay, G., Karadağ, Ö., Güngör, K. Quality and content analyses of YouTube videos related to medication-related osteonecrosis of jaws. Journal of Stomatology, 74(4), 254-261 </w:t>
      </w:r>
      <w:r w:rsidRPr="00EB0790">
        <w:rPr>
          <w:rFonts w:ascii="Times New Roman" w:eastAsia="Times New Roman" w:hAnsi="Times New Roman" w:cs="Times New Roman"/>
          <w:b/>
          <w:bCs/>
          <w:sz w:val="24"/>
          <w:szCs w:val="24"/>
          <w:lang w:eastAsia="tr-TR"/>
        </w:rPr>
        <w:t>(Q3)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AĞIZ, DİŞ VE ÇENE RADYOLOJİSİ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Ayşe GÜLŞAHI</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Boyacıoğlu Doğru H,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xml:space="preserve">, Burçak Çehreli S, Gali? I, van der Stelt P, Cameriere R. Age of majority assessment in Dutch individuals based on Cameriere's third molar maturity </w:t>
      </w:r>
      <w:proofErr w:type="gramStart"/>
      <w:r w:rsidRPr="00EB0790">
        <w:rPr>
          <w:rFonts w:ascii="Times New Roman" w:eastAsia="Times New Roman" w:hAnsi="Times New Roman" w:cs="Times New Roman"/>
          <w:sz w:val="24"/>
          <w:szCs w:val="24"/>
          <w:lang w:eastAsia="tr-TR"/>
        </w:rPr>
        <w:t>index.Forensic</w:t>
      </w:r>
      <w:proofErr w:type="gramEnd"/>
      <w:r w:rsidRPr="00EB0790">
        <w:rPr>
          <w:rFonts w:ascii="Times New Roman" w:eastAsia="Times New Roman" w:hAnsi="Times New Roman" w:cs="Times New Roman"/>
          <w:sz w:val="24"/>
          <w:szCs w:val="24"/>
          <w:lang w:eastAsia="tr-TR"/>
        </w:rPr>
        <w:t xml:space="preserve"> Sci Int.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;282:231.e1-231.e6. (Q1)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xml:space="preserve">, Kulah CK, Bakirarar B, Gulen O, Kamburoglu K. Age estimation based on pulp/tooth volume ratio measured on cone-beam CT </w:t>
      </w:r>
      <w:proofErr w:type="gramStart"/>
      <w:r w:rsidRPr="00EB0790">
        <w:rPr>
          <w:rFonts w:ascii="Times New Roman" w:eastAsia="Times New Roman" w:hAnsi="Times New Roman" w:cs="Times New Roman"/>
          <w:sz w:val="24"/>
          <w:szCs w:val="24"/>
          <w:lang w:eastAsia="tr-TR"/>
        </w:rPr>
        <w:t>images.Dentomaxillofac</w:t>
      </w:r>
      <w:proofErr w:type="gramEnd"/>
      <w:r w:rsidRPr="00EB0790">
        <w:rPr>
          <w:rFonts w:ascii="Times New Roman" w:eastAsia="Times New Roman" w:hAnsi="Times New Roman" w:cs="Times New Roman"/>
          <w:sz w:val="24"/>
          <w:szCs w:val="24"/>
          <w:lang w:eastAsia="tr-TR"/>
        </w:rPr>
        <w:t xml:space="preserve"> Radiol.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;47(1):</w:t>
      </w:r>
      <w:proofErr w:type="gramStart"/>
      <w:r w:rsidRPr="00EB0790">
        <w:rPr>
          <w:rFonts w:ascii="Times New Roman" w:eastAsia="Times New Roman" w:hAnsi="Times New Roman" w:cs="Times New Roman"/>
          <w:sz w:val="24"/>
          <w:szCs w:val="24"/>
          <w:lang w:eastAsia="tr-TR"/>
        </w:rPr>
        <w:t>20170239</w:t>
      </w:r>
      <w:proofErr w:type="gramEnd"/>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Ozemre MO,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xml:space="preserve">. Comparison of the accuracy of full head cone beam CT images obtained using a large field of view and stitched </w:t>
      </w:r>
      <w:proofErr w:type="gramStart"/>
      <w:r w:rsidRPr="00EB0790">
        <w:rPr>
          <w:rFonts w:ascii="Times New Roman" w:eastAsia="Times New Roman" w:hAnsi="Times New Roman" w:cs="Times New Roman"/>
          <w:sz w:val="24"/>
          <w:szCs w:val="24"/>
          <w:lang w:eastAsia="tr-TR"/>
        </w:rPr>
        <w:t>images.Dentomaxillofac</w:t>
      </w:r>
      <w:proofErr w:type="gramEnd"/>
      <w:r w:rsidRPr="00EB0790">
        <w:rPr>
          <w:rFonts w:ascii="Times New Roman" w:eastAsia="Times New Roman" w:hAnsi="Times New Roman" w:cs="Times New Roman"/>
          <w:sz w:val="24"/>
          <w:szCs w:val="24"/>
          <w:lang w:eastAsia="tr-TR"/>
        </w:rPr>
        <w:t xml:space="preserve"> Radiol.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Oct;47(7):</w:t>
      </w:r>
      <w:proofErr w:type="gramStart"/>
      <w:r w:rsidRPr="00EB0790">
        <w:rPr>
          <w:rFonts w:ascii="Times New Roman" w:eastAsia="Times New Roman" w:hAnsi="Times New Roman" w:cs="Times New Roman"/>
          <w:sz w:val="24"/>
          <w:szCs w:val="24"/>
          <w:lang w:eastAsia="tr-TR"/>
        </w:rPr>
        <w:t>20170454</w:t>
      </w:r>
      <w:proofErr w:type="gramEnd"/>
      <w:r w:rsidRPr="00EB0790">
        <w:rPr>
          <w:rFonts w:ascii="Times New Roman" w:eastAsia="Times New Roman" w:hAnsi="Times New Roman" w:cs="Times New Roman"/>
          <w:sz w:val="24"/>
          <w:szCs w:val="24"/>
          <w:lang w:eastAsia="tr-TR"/>
        </w:rPr>
        <w:t>.(Q1)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Koseoglu Secgin C,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xml:space="preserve">, Yavuz Y, Kamburoglu K. Comparison of mandibular index values determined from standard panoramic versus cone beam computed tomography reconstructed </w:t>
      </w:r>
      <w:proofErr w:type="gramStart"/>
      <w:r w:rsidRPr="00EB0790">
        <w:rPr>
          <w:rFonts w:ascii="Times New Roman" w:eastAsia="Times New Roman" w:hAnsi="Times New Roman" w:cs="Times New Roman"/>
          <w:sz w:val="24"/>
          <w:szCs w:val="24"/>
          <w:lang w:eastAsia="tr-TR"/>
        </w:rPr>
        <w:t>images.Oral</w:t>
      </w:r>
      <w:proofErr w:type="gramEnd"/>
      <w:r w:rsidRPr="00EB0790">
        <w:rPr>
          <w:rFonts w:ascii="Times New Roman" w:eastAsia="Times New Roman" w:hAnsi="Times New Roman" w:cs="Times New Roman"/>
          <w:sz w:val="24"/>
          <w:szCs w:val="24"/>
          <w:lang w:eastAsia="tr-TR"/>
        </w:rPr>
        <w:t xml:space="preserve"> Surg Oral Med Oral Pathol Oral Radiol.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Mar;127(3):257-264. (Q1)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Kulah K,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xml:space="preserve">, Kamburoğlu K, Geneci F, Ocak M, Celik HH, Ozen T. Evaluation of maxillary trabecular microstructure as an indicator of implant stability by using 2 cone beam computed tomography systems and micro-computed </w:t>
      </w:r>
      <w:proofErr w:type="gramStart"/>
      <w:r w:rsidRPr="00EB0790">
        <w:rPr>
          <w:rFonts w:ascii="Times New Roman" w:eastAsia="Times New Roman" w:hAnsi="Times New Roman" w:cs="Times New Roman"/>
          <w:sz w:val="24"/>
          <w:szCs w:val="24"/>
          <w:lang w:eastAsia="tr-TR"/>
        </w:rPr>
        <w:t>tomography.Oral</w:t>
      </w:r>
      <w:proofErr w:type="gramEnd"/>
      <w:r w:rsidRPr="00EB0790">
        <w:rPr>
          <w:rFonts w:ascii="Times New Roman" w:eastAsia="Times New Roman" w:hAnsi="Times New Roman" w:cs="Times New Roman"/>
          <w:sz w:val="24"/>
          <w:szCs w:val="24"/>
          <w:lang w:eastAsia="tr-TR"/>
        </w:rPr>
        <w:t xml:space="preserve"> Surg Oral Med Oral Pathol Oral Radiol.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Mar;127(3):247-256.(Q1)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xml:space="preserve">, Çehreli SB, Gali? I, Ferrante L, Cameriere R. Age estimation in Turkish children and young adolescents using fourth cervical </w:t>
      </w:r>
      <w:proofErr w:type="gramStart"/>
      <w:r w:rsidRPr="00EB0790">
        <w:rPr>
          <w:rFonts w:ascii="Times New Roman" w:eastAsia="Times New Roman" w:hAnsi="Times New Roman" w:cs="Times New Roman"/>
          <w:sz w:val="24"/>
          <w:szCs w:val="24"/>
          <w:lang w:eastAsia="tr-TR"/>
        </w:rPr>
        <w:t>vertebra.Int</w:t>
      </w:r>
      <w:proofErr w:type="gramEnd"/>
      <w:r w:rsidRPr="00EB0790">
        <w:rPr>
          <w:rFonts w:ascii="Times New Roman" w:eastAsia="Times New Roman" w:hAnsi="Times New Roman" w:cs="Times New Roman"/>
          <w:sz w:val="24"/>
          <w:szCs w:val="24"/>
          <w:lang w:eastAsia="tr-TR"/>
        </w:rPr>
        <w:t xml:space="preserve"> J Legal Med.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134:1823-1829. (Q1)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Oduncuoglu B</w:t>
      </w:r>
      <w:r w:rsidRPr="00EB0790">
        <w:rPr>
          <w:rFonts w:ascii="Times New Roman" w:eastAsia="Times New Roman" w:hAnsi="Times New Roman" w:cs="Times New Roman"/>
          <w:b/>
          <w:bCs/>
          <w:sz w:val="24"/>
          <w:szCs w:val="24"/>
          <w:lang w:eastAsia="tr-TR"/>
        </w:rPr>
        <w:t>, Gulsahi A</w:t>
      </w:r>
      <w:r w:rsidRPr="00EB0790">
        <w:rPr>
          <w:rFonts w:ascii="Times New Roman" w:eastAsia="Times New Roman" w:hAnsi="Times New Roman" w:cs="Times New Roman"/>
          <w:sz w:val="24"/>
          <w:szCs w:val="24"/>
          <w:lang w:eastAsia="tr-TR"/>
        </w:rPr>
        <w:t>, Arhun N, Colak T, Haberal MA. Evaluation of Dental and Periodontal Health of Renal Transplant and Hemodialysis Patients.  Transplantation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104(S3):455.(Q1)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Oduncuoglu B,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Arhun N, Colak T, Haberal MA. The Relationship Between Skeletal and Mandibular/Alveolar Bone Quality After Solid Organ Transplantation. Transplantation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104(S3):447.(Q1)</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Pamukçu H, Polat-Özsoy Ö,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Özemre MÖ. External apical root resorption after nonextraction orthodontic treatment with labial vs. lingual fixed appliances. J Orofac Orthop.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Jan;81(1):41-51. (Q2)</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Secgin CK, Kulah CK, </w:t>
      </w:r>
      <w:r w:rsidRPr="00EB0790">
        <w:rPr>
          <w:rFonts w:ascii="Times New Roman" w:eastAsia="Times New Roman" w:hAnsi="Times New Roman" w:cs="Times New Roman"/>
          <w:b/>
          <w:bCs/>
          <w:sz w:val="24"/>
          <w:szCs w:val="24"/>
          <w:lang w:eastAsia="tr-TR"/>
        </w:rPr>
        <w:t>Gulsahi A. </w:t>
      </w:r>
      <w:r w:rsidRPr="00EB0790">
        <w:rPr>
          <w:rFonts w:ascii="Times New Roman" w:eastAsia="Times New Roman" w:hAnsi="Times New Roman" w:cs="Times New Roman"/>
          <w:sz w:val="24"/>
          <w:szCs w:val="24"/>
          <w:lang w:eastAsia="tr-TR"/>
        </w:rPr>
        <w:t xml:space="preserve">Analysis of mandibular changes using panoramic-based indices in patients with chronic renal </w:t>
      </w:r>
      <w:proofErr w:type="gramStart"/>
      <w:r w:rsidRPr="00EB0790">
        <w:rPr>
          <w:rFonts w:ascii="Times New Roman" w:eastAsia="Times New Roman" w:hAnsi="Times New Roman" w:cs="Times New Roman"/>
          <w:sz w:val="24"/>
          <w:szCs w:val="24"/>
          <w:lang w:eastAsia="tr-TR"/>
        </w:rPr>
        <w:t>failure.Int</w:t>
      </w:r>
      <w:proofErr w:type="gramEnd"/>
      <w:r w:rsidRPr="00EB0790">
        <w:rPr>
          <w:rFonts w:ascii="Times New Roman" w:eastAsia="Times New Roman" w:hAnsi="Times New Roman" w:cs="Times New Roman"/>
          <w:sz w:val="24"/>
          <w:szCs w:val="24"/>
          <w:lang w:eastAsia="tr-TR"/>
        </w:rPr>
        <w:t xml:space="preserve"> J Artif Organs</w:t>
      </w:r>
      <w:r w:rsidRPr="00EB0790">
        <w:rPr>
          <w:rFonts w:ascii="Times New Roman" w:eastAsia="Times New Roman" w:hAnsi="Times New Roman" w:cs="Times New Roman"/>
          <w:b/>
          <w:bCs/>
          <w:sz w:val="24"/>
          <w:szCs w:val="24"/>
          <w:lang w:eastAsia="tr-TR"/>
        </w:rPr>
        <w:t>. 2018</w:t>
      </w:r>
      <w:r w:rsidRPr="00EB0790">
        <w:rPr>
          <w:rFonts w:ascii="Times New Roman" w:eastAsia="Times New Roman" w:hAnsi="Times New Roman" w:cs="Times New Roman"/>
          <w:sz w:val="24"/>
          <w:szCs w:val="24"/>
          <w:lang w:eastAsia="tr-TR"/>
        </w:rPr>
        <w:t>; 41(1): 11-16. (Q3)</w:t>
      </w:r>
    </w:p>
    <w:p w:rsidR="00EB0790" w:rsidRPr="00EB0790" w:rsidRDefault="00EB0790" w:rsidP="00EB0790">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Evaluation of mandibular third molar region in a Turkish Population Using Cone-Beam Computed Tomography. Orhan BK, Yılmaz D, Ozemre MO, Kamburoglu K, Gulen O, </w:t>
      </w:r>
      <w:r w:rsidRPr="00EB0790">
        <w:rPr>
          <w:rFonts w:ascii="Times New Roman" w:eastAsia="Times New Roman" w:hAnsi="Times New Roman" w:cs="Times New Roman"/>
          <w:b/>
          <w:bCs/>
          <w:sz w:val="24"/>
          <w:szCs w:val="24"/>
          <w:lang w:eastAsia="tr-TR"/>
        </w:rPr>
        <w:t>Gulsahi A</w:t>
      </w:r>
      <w:r w:rsidRPr="00EB0790">
        <w:rPr>
          <w:rFonts w:ascii="Times New Roman" w:eastAsia="Times New Roman" w:hAnsi="Times New Roman" w:cs="Times New Roman"/>
          <w:sz w:val="24"/>
          <w:szCs w:val="24"/>
          <w:lang w:eastAsia="tr-TR"/>
        </w:rPr>
        <w:t>. Current Medical Imaging Reviews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;16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Cansu KÖSEOĞLU SEÇGİN</w:t>
      </w:r>
    </w:p>
    <w:p w:rsidR="00EB0790" w:rsidRPr="00EB0790" w:rsidRDefault="00EB0790" w:rsidP="00EB07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Comparison of mandibular index values determined from standard panoramic versus cone beam computed tomography reconstructed images.</w:t>
      </w:r>
      <w:r w:rsidRPr="00EB0790">
        <w:rPr>
          <w:rFonts w:ascii="Times New Roman" w:eastAsia="Times New Roman" w:hAnsi="Times New Roman" w:cs="Times New Roman"/>
          <w:b/>
          <w:bCs/>
          <w:sz w:val="24"/>
          <w:szCs w:val="24"/>
          <w:lang w:eastAsia="tr-TR"/>
        </w:rPr>
        <w:t> Koseoglu Secgin C</w:t>
      </w:r>
      <w:r w:rsidRPr="00EB0790">
        <w:rPr>
          <w:rFonts w:ascii="Times New Roman" w:eastAsia="Times New Roman" w:hAnsi="Times New Roman" w:cs="Times New Roman"/>
          <w:sz w:val="24"/>
          <w:szCs w:val="24"/>
          <w:lang w:eastAsia="tr-TR"/>
        </w:rPr>
        <w:t>, Gulsahi A, Yavuz Y, Kamburoglu K. Oral Surgery Oral Medicine Oral Pathology Oral Radiology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;127(3):257-264.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Assessment of carotid artery calcifications on digital panoramic radiographs and their relationship with periodontal condition and cardiovascular risk factors. M Bilgin Çetin, Y Sezgin, MN Nisancı Yilmaz, </w:t>
      </w:r>
      <w:r w:rsidRPr="00EB0790">
        <w:rPr>
          <w:rFonts w:ascii="Times New Roman" w:eastAsia="Times New Roman" w:hAnsi="Times New Roman" w:cs="Times New Roman"/>
          <w:b/>
          <w:bCs/>
          <w:sz w:val="24"/>
          <w:szCs w:val="24"/>
          <w:lang w:eastAsia="tr-TR"/>
        </w:rPr>
        <w:t>C Köseoğlu Seçgin</w:t>
      </w:r>
      <w:r w:rsidRPr="00EB0790">
        <w:rPr>
          <w:rFonts w:ascii="Times New Roman" w:eastAsia="Times New Roman" w:hAnsi="Times New Roman" w:cs="Times New Roman"/>
          <w:sz w:val="24"/>
          <w:szCs w:val="24"/>
          <w:lang w:eastAsia="tr-TR"/>
        </w:rPr>
        <w:t>. International Dental Journal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Analysis of mandibular changes using panoramic-based indices in patients with chronic renal failure.</w:t>
      </w:r>
      <w:r w:rsidRPr="00EB0790">
        <w:rPr>
          <w:rFonts w:ascii="Times New Roman" w:eastAsia="Times New Roman" w:hAnsi="Times New Roman" w:cs="Times New Roman"/>
          <w:b/>
          <w:bCs/>
          <w:sz w:val="24"/>
          <w:szCs w:val="24"/>
          <w:lang w:eastAsia="tr-TR"/>
        </w:rPr>
        <w:t> Köseoğlu Seçgin C</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Külah CK, Gulsahi A. Int J Artif Organs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;41(1):11-16, Q3</w:t>
      </w:r>
    </w:p>
    <w:p w:rsidR="00EB0790" w:rsidRPr="00EB0790" w:rsidRDefault="00EB0790" w:rsidP="00EB0790">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xml:space="preserve">Comparison of periapical radiography, panoramic, and cone-beam CT in the detection of dental caries in dog </w:t>
      </w:r>
      <w:proofErr w:type="gramStart"/>
      <w:r w:rsidRPr="00EB0790">
        <w:rPr>
          <w:rFonts w:ascii="Times New Roman" w:eastAsia="Times New Roman" w:hAnsi="Times New Roman" w:cs="Times New Roman"/>
          <w:sz w:val="24"/>
          <w:szCs w:val="24"/>
          <w:lang w:eastAsia="tr-TR"/>
        </w:rPr>
        <w:t>teeth.K</w:t>
      </w:r>
      <w:proofErr w:type="gramEnd"/>
      <w:r w:rsidRPr="00EB0790">
        <w:rPr>
          <w:rFonts w:ascii="Times New Roman" w:eastAsia="Times New Roman" w:hAnsi="Times New Roman" w:cs="Times New Roman"/>
          <w:sz w:val="24"/>
          <w:szCs w:val="24"/>
          <w:lang w:eastAsia="tr-TR"/>
        </w:rPr>
        <w:t xml:space="preserve"> Orhan, MÖ Özemre, </w:t>
      </w:r>
      <w:r w:rsidRPr="00EB0790">
        <w:rPr>
          <w:rFonts w:ascii="Times New Roman" w:eastAsia="Times New Roman" w:hAnsi="Times New Roman" w:cs="Times New Roman"/>
          <w:b/>
          <w:bCs/>
          <w:sz w:val="24"/>
          <w:szCs w:val="24"/>
          <w:lang w:eastAsia="tr-TR"/>
        </w:rPr>
        <w:t>CK Seçgin</w:t>
      </w:r>
      <w:r w:rsidRPr="00EB0790">
        <w:rPr>
          <w:rFonts w:ascii="Times New Roman" w:eastAsia="Times New Roman" w:hAnsi="Times New Roman" w:cs="Times New Roman"/>
          <w:sz w:val="24"/>
          <w:szCs w:val="24"/>
          <w:lang w:eastAsia="tr-TR"/>
        </w:rPr>
        <w:t>, SA Vural, G Gür, K Kamburoğlu. Ankara Üniversitesi Veteriner Fakültesi Dergisi 66 (4), 379-384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Hazal KARSLIOĞLU</w:t>
      </w:r>
    </w:p>
    <w:p w:rsidR="00EB0790" w:rsidRPr="00EB0790" w:rsidRDefault="00EB0790" w:rsidP="00EB07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Karslıoğlu H</w:t>
      </w:r>
      <w:r w:rsidRPr="00EB0790">
        <w:rPr>
          <w:rFonts w:ascii="Times New Roman" w:eastAsia="Times New Roman" w:hAnsi="Times New Roman" w:cs="Times New Roman"/>
          <w:sz w:val="24"/>
          <w:szCs w:val="24"/>
          <w:lang w:eastAsia="tr-TR"/>
        </w:rPr>
        <w:t>, Sumer AP. Evaluation of Maxillary Sinus Findings after Dental Implant and Sinus Floor Augmentation Procedures with Cone? Beam Computerized Tomography. Nigerian Journal of Clinical Practice. Q3</w:t>
      </w:r>
    </w:p>
    <w:p w:rsidR="00EB0790" w:rsidRPr="00EB0790" w:rsidRDefault="00EB0790" w:rsidP="00EB0790">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Karslıoğlu H</w:t>
      </w:r>
      <w:r w:rsidRPr="00EB0790">
        <w:rPr>
          <w:rFonts w:ascii="Times New Roman" w:eastAsia="Times New Roman" w:hAnsi="Times New Roman" w:cs="Times New Roman"/>
          <w:sz w:val="24"/>
          <w:szCs w:val="24"/>
          <w:lang w:eastAsia="tr-TR"/>
        </w:rPr>
        <w:t>, Çıtır M, Gunduz K, Kasap P. The Radiological Evaluation of Posterior Superior Alveolar Artery by Using CBCT. Current Medical İmaging.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ENDODONTİ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Kamran GÜLŞAHI</w:t>
      </w:r>
    </w:p>
    <w:p w:rsidR="00EB0790" w:rsidRPr="00EB0790" w:rsidRDefault="00EB0790" w:rsidP="00EB0790">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Onay, EO</w:t>
      </w:r>
      <w:proofErr w:type="gramStart"/>
      <w:r w:rsidRPr="00EB0790">
        <w:rPr>
          <w:rFonts w:ascii="Times New Roman" w:eastAsia="Times New Roman" w:hAnsi="Times New Roman" w:cs="Times New Roman"/>
          <w:b/>
          <w:bCs/>
          <w:sz w:val="24"/>
          <w:szCs w:val="24"/>
          <w:lang w:eastAsia="tr-TR"/>
        </w:rPr>
        <w:t>.,</w:t>
      </w:r>
      <w:proofErr w:type="gramEnd"/>
      <w:r w:rsidRPr="00EB0790">
        <w:rPr>
          <w:rFonts w:ascii="Times New Roman" w:eastAsia="Times New Roman" w:hAnsi="Times New Roman" w:cs="Times New Roman"/>
          <w:sz w:val="24"/>
          <w:szCs w:val="24"/>
          <w:lang w:eastAsia="tr-TR"/>
        </w:rPr>
        <w:t> Yamanel, K., Korkmaz-Ceyhan, Y., </w:t>
      </w:r>
      <w:r w:rsidRPr="00EB0790">
        <w:rPr>
          <w:rFonts w:ascii="Times New Roman" w:eastAsia="Times New Roman" w:hAnsi="Times New Roman" w:cs="Times New Roman"/>
          <w:b/>
          <w:bCs/>
          <w:sz w:val="24"/>
          <w:szCs w:val="24"/>
          <w:lang w:eastAsia="tr-TR"/>
        </w:rPr>
        <w:t>Gulsahi, K</w:t>
      </w:r>
      <w:r w:rsidRPr="00EB0790">
        <w:rPr>
          <w:rFonts w:ascii="Times New Roman" w:eastAsia="Times New Roman" w:hAnsi="Times New Roman" w:cs="Times New Roman"/>
          <w:sz w:val="24"/>
          <w:szCs w:val="24"/>
          <w:lang w:eastAsia="tr-TR"/>
        </w:rPr>
        <w:t>, “Comparison of three adhesive systems in class II composite restorations in endodontically treated teeth: Influence of Er:YAG laser conditioning and gingival margin levels on microleakage”, J Clin Exp Dent, 10, e781-788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Emel Olga ÖNAY</w:t>
      </w:r>
    </w:p>
    <w:p w:rsidR="00EB0790" w:rsidRPr="00EB0790" w:rsidRDefault="00EB0790" w:rsidP="00EB079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Eren, B</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b/>
          <w:bCs/>
          <w:sz w:val="24"/>
          <w:szCs w:val="24"/>
          <w:lang w:eastAsia="tr-TR"/>
        </w:rPr>
        <w:t>Onay, EO</w:t>
      </w:r>
      <w:r w:rsidRPr="00EB0790">
        <w:rPr>
          <w:rFonts w:ascii="Times New Roman" w:eastAsia="Times New Roman" w:hAnsi="Times New Roman" w:cs="Times New Roman"/>
          <w:sz w:val="24"/>
          <w:szCs w:val="24"/>
          <w:lang w:eastAsia="tr-TR"/>
        </w:rPr>
        <w:t>.  Ungor, M</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"Assessment of alternative emergency treatments for symptomatic irreversible pulpitis: a randomized clinical trial," Int Endod J, 51, Suppl 3: e227-e237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Onay, EO</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Yurtcu, E., Terzi, YK., Ungor, M., Oguz, Y. ve Sahin, FI., “Odontogenic effects of two calcium silicate-based biomaterials in human dental pulp cells,” Adv Clin Exp Med, 27, 1541-1547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Onay, EO</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Yamanel, K., Korkmaz-Ceyhan, Y., Gulsahi, K, “Comparison of three adhesive systems in class II composite restorations in endodontically treated teeth: Influence of Er:YAG laser conditioning and gingival margin levels on microleakage”, J Clin Exp Dent, 10, e781-788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 Cemre KOÇ</w:t>
      </w:r>
    </w:p>
    <w:p w:rsidR="00EB0790" w:rsidRPr="00EB0790" w:rsidRDefault="00EB0790" w:rsidP="00EB07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Yılmaz F, </w:t>
      </w:r>
      <w:r w:rsidRPr="00EB0790">
        <w:rPr>
          <w:rFonts w:ascii="Times New Roman" w:eastAsia="Times New Roman" w:hAnsi="Times New Roman" w:cs="Times New Roman"/>
          <w:b/>
          <w:bCs/>
          <w:sz w:val="24"/>
          <w:szCs w:val="24"/>
          <w:lang w:eastAsia="tr-TR"/>
        </w:rPr>
        <w:t>Koç C</w:t>
      </w:r>
      <w:r w:rsidRPr="00EB0790">
        <w:rPr>
          <w:rFonts w:ascii="Times New Roman" w:eastAsia="Times New Roman" w:hAnsi="Times New Roman" w:cs="Times New Roman"/>
          <w:sz w:val="24"/>
          <w:szCs w:val="24"/>
          <w:lang w:eastAsia="tr-TR"/>
        </w:rPr>
        <w:t>, Kamburoğlu K,Ocak M, Feneci F, Uzuner MB, Çelik HH. Evaluation of three different retreatment techniques in maxillary molar teeth by using micro-computed tomography. Journal of Endodontics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xml:space="preserve">; </w:t>
      </w:r>
      <w:proofErr w:type="gramStart"/>
      <w:r w:rsidRPr="00EB0790">
        <w:rPr>
          <w:rFonts w:ascii="Times New Roman" w:eastAsia="Times New Roman" w:hAnsi="Times New Roman" w:cs="Times New Roman"/>
          <w:sz w:val="24"/>
          <w:szCs w:val="24"/>
          <w:lang w:eastAsia="tr-TR"/>
        </w:rPr>
        <w:t>44:480</w:t>
      </w:r>
      <w:proofErr w:type="gramEnd"/>
      <w:r w:rsidRPr="00EB0790">
        <w:rPr>
          <w:rFonts w:ascii="Times New Roman" w:eastAsia="Times New Roman" w:hAnsi="Times New Roman" w:cs="Times New Roman"/>
          <w:sz w:val="24"/>
          <w:szCs w:val="24"/>
          <w:lang w:eastAsia="tr-TR"/>
        </w:rPr>
        <w:t>-84.- (Q1)</w:t>
      </w:r>
    </w:p>
    <w:p w:rsidR="00EB0790" w:rsidRPr="00EB0790" w:rsidRDefault="00EB0790" w:rsidP="00EB07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Koç C</w:t>
      </w:r>
      <w:r w:rsidRPr="00EB0790">
        <w:rPr>
          <w:rFonts w:ascii="Times New Roman" w:eastAsia="Times New Roman" w:hAnsi="Times New Roman" w:cs="Times New Roman"/>
          <w:sz w:val="24"/>
          <w:szCs w:val="24"/>
          <w:lang w:eastAsia="tr-TR"/>
        </w:rPr>
        <w:t>, Sönmez G, Yılmaz F, Karahan S, Kamburoğlu K. Comparison of the accuracyof periapical radiography with CBCT taken at 3 different voxel sizes in detectingsimulated endodontic complications: an ex vivo study. Dentomaxillofacial Radiology.</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w:t>
      </w:r>
      <w:proofErr w:type="gramStart"/>
      <w:r w:rsidRPr="00EB0790">
        <w:rPr>
          <w:rFonts w:ascii="Times New Roman" w:eastAsia="Times New Roman" w:hAnsi="Times New Roman" w:cs="Times New Roman"/>
          <w:sz w:val="24"/>
          <w:szCs w:val="24"/>
          <w:lang w:eastAsia="tr-TR"/>
        </w:rPr>
        <w:t>47:20170399</w:t>
      </w:r>
      <w:proofErr w:type="gramEnd"/>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Sönmez G, </w:t>
      </w:r>
      <w:r w:rsidRPr="00EB0790">
        <w:rPr>
          <w:rFonts w:ascii="Times New Roman" w:eastAsia="Times New Roman" w:hAnsi="Times New Roman" w:cs="Times New Roman"/>
          <w:b/>
          <w:bCs/>
          <w:sz w:val="24"/>
          <w:szCs w:val="24"/>
          <w:lang w:eastAsia="tr-TR"/>
        </w:rPr>
        <w:t>Koç C</w:t>
      </w:r>
      <w:r w:rsidRPr="00EB0790">
        <w:rPr>
          <w:rFonts w:ascii="Times New Roman" w:eastAsia="Times New Roman" w:hAnsi="Times New Roman" w:cs="Times New Roman"/>
          <w:sz w:val="24"/>
          <w:szCs w:val="24"/>
          <w:lang w:eastAsia="tr-TR"/>
        </w:rPr>
        <w:t xml:space="preserve">, Kamburoğlu K. Accuracy of linear and volumetric measurements of artificial ERR cavities by using CBCT images obtained at 4 different voxel sizes and measured by using 4 different </w:t>
      </w:r>
      <w:proofErr w:type="gramStart"/>
      <w:r w:rsidRPr="00EB0790">
        <w:rPr>
          <w:rFonts w:ascii="Times New Roman" w:eastAsia="Times New Roman" w:hAnsi="Times New Roman" w:cs="Times New Roman"/>
          <w:sz w:val="24"/>
          <w:szCs w:val="24"/>
          <w:lang w:eastAsia="tr-TR"/>
        </w:rPr>
        <w:t>software</w:t>
      </w:r>
      <w:proofErr w:type="gramEnd"/>
      <w:r w:rsidRPr="00EB0790">
        <w:rPr>
          <w:rFonts w:ascii="Times New Roman" w:eastAsia="Times New Roman" w:hAnsi="Times New Roman" w:cs="Times New Roman"/>
          <w:sz w:val="24"/>
          <w:szCs w:val="24"/>
          <w:lang w:eastAsia="tr-TR"/>
        </w:rPr>
        <w:t>: An ex vivo research. Dentomaxillofacial Radiology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xml:space="preserve">; </w:t>
      </w:r>
      <w:proofErr w:type="gramStart"/>
      <w:r w:rsidRPr="00EB0790">
        <w:rPr>
          <w:rFonts w:ascii="Times New Roman" w:eastAsia="Times New Roman" w:hAnsi="Times New Roman" w:cs="Times New Roman"/>
          <w:sz w:val="24"/>
          <w:szCs w:val="24"/>
          <w:lang w:eastAsia="tr-TR"/>
        </w:rPr>
        <w:t>31:20170325</w:t>
      </w:r>
      <w:proofErr w:type="gramEnd"/>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Koç C</w:t>
      </w:r>
      <w:r w:rsidRPr="00EB0790">
        <w:rPr>
          <w:rFonts w:ascii="Times New Roman" w:eastAsia="Times New Roman" w:hAnsi="Times New Roman" w:cs="Times New Roman"/>
          <w:sz w:val="24"/>
          <w:szCs w:val="24"/>
          <w:lang w:eastAsia="tr-TR"/>
        </w:rPr>
        <w:t>, Kamburoğlu K, Sönmez G, Yılmaz F, Gülen O, Karahan S. Ability to detect endodontic complications using three different CBCT units with and without artefact reduction modes: an ex vivo study. Int Endod J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Sönmez G, Kamburoğlu K, Yılmaz F, </w:t>
      </w:r>
      <w:r w:rsidRPr="00EB0790">
        <w:rPr>
          <w:rFonts w:ascii="Times New Roman" w:eastAsia="Times New Roman" w:hAnsi="Times New Roman" w:cs="Times New Roman"/>
          <w:b/>
          <w:bCs/>
          <w:sz w:val="24"/>
          <w:szCs w:val="24"/>
          <w:lang w:eastAsia="tr-TR"/>
        </w:rPr>
        <w:t>Koç C</w:t>
      </w:r>
      <w:r w:rsidRPr="00EB0790">
        <w:rPr>
          <w:rFonts w:ascii="Times New Roman" w:eastAsia="Times New Roman" w:hAnsi="Times New Roman" w:cs="Times New Roman"/>
          <w:sz w:val="24"/>
          <w:szCs w:val="24"/>
          <w:lang w:eastAsia="tr-TR"/>
        </w:rPr>
        <w:t>, Barış E, Tüzüner A. Versatility of high resolution ultrasonography in the assessment of granulomas and radicular cysts: a comparative in vivo study. Dentomaxillofac Radiol.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;48(6):</w:t>
      </w:r>
      <w:proofErr w:type="gramStart"/>
      <w:r w:rsidRPr="00EB0790">
        <w:rPr>
          <w:rFonts w:ascii="Times New Roman" w:eastAsia="Times New Roman" w:hAnsi="Times New Roman" w:cs="Times New Roman"/>
          <w:sz w:val="24"/>
          <w:szCs w:val="24"/>
          <w:lang w:eastAsia="tr-TR"/>
        </w:rPr>
        <w:t>20190082</w:t>
      </w:r>
      <w:proofErr w:type="gramEnd"/>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Yilmaz F, Sonmez G, Kamburoglu K, </w:t>
      </w:r>
      <w:r w:rsidRPr="00EB0790">
        <w:rPr>
          <w:rFonts w:ascii="Times New Roman" w:eastAsia="Times New Roman" w:hAnsi="Times New Roman" w:cs="Times New Roman"/>
          <w:b/>
          <w:bCs/>
          <w:sz w:val="24"/>
          <w:szCs w:val="24"/>
          <w:lang w:eastAsia="tr-TR"/>
        </w:rPr>
        <w:t>Koc C</w:t>
      </w:r>
      <w:r w:rsidRPr="00EB0790">
        <w:rPr>
          <w:rFonts w:ascii="Times New Roman" w:eastAsia="Times New Roman" w:hAnsi="Times New Roman" w:cs="Times New Roman"/>
          <w:sz w:val="24"/>
          <w:szCs w:val="24"/>
          <w:lang w:eastAsia="tr-TR"/>
        </w:rPr>
        <w:t>, Ocak M, Celik HH. Accuracy of CBCT images in the volumetric assessment of residual root canal filling material: Effect of voxel size. Niger J Clin Pract.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;22(8):1091-1098.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Selen Nihal SİSLİ</w:t>
      </w:r>
    </w:p>
    <w:p w:rsidR="00EB0790" w:rsidRPr="00EB0790" w:rsidRDefault="00EB0790" w:rsidP="00EB0790">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Sisli SN</w:t>
      </w:r>
      <w:r w:rsidRPr="00EB0790">
        <w:rPr>
          <w:rFonts w:ascii="Times New Roman" w:eastAsia="Times New Roman" w:hAnsi="Times New Roman" w:cs="Times New Roman"/>
          <w:sz w:val="24"/>
          <w:szCs w:val="24"/>
          <w:lang w:eastAsia="tr-TR"/>
        </w:rPr>
        <w:t>. Evaluation of the Relationship Between Type II Diabetes Mellitus and the Prevalence of Apical Periodontitis in Root-Filled Teeth Using Cone Beam Computed Tomography: An Observational Cross-Sectional Study. Medical Principles and Practice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;28(6):533-538.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Birgül EREN</w:t>
      </w:r>
    </w:p>
    <w:p w:rsidR="00EB0790" w:rsidRPr="00EB0790" w:rsidRDefault="00EB0790" w:rsidP="00EB079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Eren, B</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Onay, EO. Ve Ungor, M</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"Assessment of alternative emergency treatments for symptomatic irreversible pulpitis: a randomized clinical trial," Int Endod J, </w:t>
      </w:r>
      <w:r w:rsidRPr="00EB0790">
        <w:rPr>
          <w:rFonts w:ascii="Times New Roman" w:eastAsia="Times New Roman" w:hAnsi="Times New Roman" w:cs="Times New Roman"/>
          <w:b/>
          <w:bCs/>
          <w:sz w:val="24"/>
          <w:szCs w:val="24"/>
          <w:lang w:eastAsia="tr-TR"/>
        </w:rPr>
        <w:t>51</w:t>
      </w:r>
      <w:r w:rsidRPr="00EB0790">
        <w:rPr>
          <w:rFonts w:ascii="Times New Roman" w:eastAsia="Times New Roman" w:hAnsi="Times New Roman" w:cs="Times New Roman"/>
          <w:sz w:val="24"/>
          <w:szCs w:val="24"/>
          <w:lang w:eastAsia="tr-TR"/>
        </w:rPr>
        <w:t>, Suppl 3: e227-e237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Eren B,</w:t>
      </w:r>
      <w:r w:rsidRPr="00EB0790">
        <w:rPr>
          <w:rFonts w:ascii="Times New Roman" w:eastAsia="Times New Roman" w:hAnsi="Times New Roman" w:cs="Times New Roman"/>
          <w:sz w:val="24"/>
          <w:szCs w:val="24"/>
          <w:lang w:eastAsia="tr-TR"/>
        </w:rPr>
        <w:t xml:space="preserve"> Ozasir T, Kandemir B, Gulsahi K. Comparison of Fracture Resistance of Endodontically Treated Teeth Restored with FiberSite Postsystem and Glass Fiber, Combined with Different Root Canal Sealers. Biomed Res Int. 2021 Oct </w:t>
      </w:r>
      <w:r w:rsidRPr="00EB0790">
        <w:rPr>
          <w:rFonts w:ascii="Times New Roman" w:eastAsia="Times New Roman" w:hAnsi="Times New Roman" w:cs="Times New Roman"/>
          <w:sz w:val="24"/>
          <w:szCs w:val="24"/>
          <w:lang w:eastAsia="tr-TR"/>
        </w:rPr>
        <w:lastRenderedPageBreak/>
        <w:t xml:space="preserve">23;2021:3818652. doi: 10.1155/2021/3818652. PMID: </w:t>
      </w:r>
      <w:proofErr w:type="gramStart"/>
      <w:r w:rsidRPr="00EB0790">
        <w:rPr>
          <w:rFonts w:ascii="Times New Roman" w:eastAsia="Times New Roman" w:hAnsi="Times New Roman" w:cs="Times New Roman"/>
          <w:sz w:val="24"/>
          <w:szCs w:val="24"/>
          <w:lang w:eastAsia="tr-TR"/>
        </w:rPr>
        <w:t>34725637</w:t>
      </w:r>
      <w:proofErr w:type="gramEnd"/>
      <w:r w:rsidRPr="00EB0790">
        <w:rPr>
          <w:rFonts w:ascii="Times New Roman" w:eastAsia="Times New Roman" w:hAnsi="Times New Roman" w:cs="Times New Roman"/>
          <w:sz w:val="24"/>
          <w:szCs w:val="24"/>
          <w:lang w:eastAsia="tr-TR"/>
        </w:rPr>
        <w:t>; PMCID: PMC8556980. (</w:t>
      </w:r>
      <w:r w:rsidRPr="00EB0790">
        <w:rPr>
          <w:rFonts w:ascii="Times New Roman" w:eastAsia="Times New Roman" w:hAnsi="Times New Roman" w:cs="Times New Roman"/>
          <w:b/>
          <w:bCs/>
          <w:i/>
          <w:iCs/>
          <w:sz w:val="24"/>
          <w:szCs w:val="24"/>
          <w:lang w:eastAsia="tr-TR"/>
        </w:rPr>
        <w:t>SCI-Expanded)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Tufan Özaşır</w:t>
      </w:r>
    </w:p>
    <w:p w:rsidR="00EB0790" w:rsidRPr="00EB0790" w:rsidRDefault="00EB0790" w:rsidP="00EB0790">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Ozasir T</w:t>
      </w:r>
      <w:r w:rsidRPr="00EB0790">
        <w:rPr>
          <w:rFonts w:ascii="Times New Roman" w:eastAsia="Times New Roman" w:hAnsi="Times New Roman" w:cs="Times New Roman"/>
          <w:sz w:val="24"/>
          <w:szCs w:val="24"/>
          <w:lang w:eastAsia="tr-TR"/>
        </w:rPr>
        <w:t>, Eren B</w:t>
      </w:r>
      <w:r w:rsidRPr="00EB0790">
        <w:rPr>
          <w:rFonts w:ascii="Times New Roman" w:eastAsia="Times New Roman" w:hAnsi="Times New Roman" w:cs="Times New Roman"/>
          <w:b/>
          <w:bCs/>
          <w:sz w:val="24"/>
          <w:szCs w:val="24"/>
          <w:lang w:eastAsia="tr-TR"/>
        </w:rPr>
        <w:t>,</w:t>
      </w:r>
      <w:r w:rsidRPr="00EB0790">
        <w:rPr>
          <w:rFonts w:ascii="Times New Roman" w:eastAsia="Times New Roman" w:hAnsi="Times New Roman" w:cs="Times New Roman"/>
          <w:sz w:val="24"/>
          <w:szCs w:val="24"/>
          <w:lang w:eastAsia="tr-TR"/>
        </w:rPr>
        <w:t> Gulsahi K, Ungor M. The Effect of Different Final Irrigation Regimens on the Dentinal Tubule Penetration of Three Different Root Canal Sealers: A Confocal Laser Scanning Microscopy Study </w:t>
      </w:r>
      <w:r w:rsidRPr="00EB0790">
        <w:rPr>
          <w:rFonts w:ascii="Times New Roman" w:eastAsia="Times New Roman" w:hAnsi="Times New Roman" w:cs="Times New Roman"/>
          <w:i/>
          <w:iCs/>
          <w:sz w:val="24"/>
          <w:szCs w:val="24"/>
          <w:lang w:eastAsia="tr-TR"/>
        </w:rPr>
        <w:t>In Vitro</w:t>
      </w:r>
      <w:r w:rsidRPr="00EB0790">
        <w:rPr>
          <w:rFonts w:ascii="Times New Roman" w:eastAsia="Times New Roman" w:hAnsi="Times New Roman" w:cs="Times New Roman"/>
          <w:sz w:val="24"/>
          <w:szCs w:val="24"/>
          <w:lang w:eastAsia="tr-TR"/>
        </w:rPr>
        <w:t xml:space="preserve">. Scanning. 2021 Oct 14;2021:8726388. doi: 10.1155/2021/8726388. PMID: </w:t>
      </w:r>
      <w:proofErr w:type="gramStart"/>
      <w:r w:rsidRPr="00EB0790">
        <w:rPr>
          <w:rFonts w:ascii="Times New Roman" w:eastAsia="Times New Roman" w:hAnsi="Times New Roman" w:cs="Times New Roman"/>
          <w:sz w:val="24"/>
          <w:szCs w:val="24"/>
          <w:lang w:eastAsia="tr-TR"/>
        </w:rPr>
        <w:t>34737843</w:t>
      </w:r>
      <w:proofErr w:type="gramEnd"/>
      <w:r w:rsidRPr="00EB0790">
        <w:rPr>
          <w:rFonts w:ascii="Times New Roman" w:eastAsia="Times New Roman" w:hAnsi="Times New Roman" w:cs="Times New Roman"/>
          <w:sz w:val="24"/>
          <w:szCs w:val="24"/>
          <w:lang w:eastAsia="tr-TR"/>
        </w:rPr>
        <w:t>; PMCID: PMC8531796. (</w:t>
      </w:r>
      <w:r w:rsidRPr="00EB0790">
        <w:rPr>
          <w:rFonts w:ascii="Times New Roman" w:eastAsia="Times New Roman" w:hAnsi="Times New Roman" w:cs="Times New Roman"/>
          <w:b/>
          <w:bCs/>
          <w:i/>
          <w:iCs/>
          <w:sz w:val="24"/>
          <w:szCs w:val="24"/>
          <w:lang w:eastAsia="tr-TR"/>
        </w:rPr>
        <w:t>SCI-Expanded)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ORTODONTİ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Prof.Dr. Ayça ARMAN ÖZÇIRPICI</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Tunçer Nİ, </w:t>
      </w:r>
      <w:r w:rsidRPr="00EB0790">
        <w:rPr>
          <w:rFonts w:ascii="Times New Roman" w:eastAsia="Times New Roman" w:hAnsi="Times New Roman" w:cs="Times New Roman"/>
          <w:b/>
          <w:bCs/>
          <w:sz w:val="24"/>
          <w:szCs w:val="24"/>
          <w:lang w:eastAsia="tr-TR"/>
        </w:rPr>
        <w:t>Arman Özçırpıcı A</w:t>
      </w:r>
      <w:r w:rsidRPr="00EB0790">
        <w:rPr>
          <w:rFonts w:ascii="Times New Roman" w:eastAsia="Times New Roman" w:hAnsi="Times New Roman" w:cs="Times New Roman"/>
          <w:sz w:val="24"/>
          <w:szCs w:val="24"/>
          <w:lang w:eastAsia="tr-TR"/>
        </w:rPr>
        <w:t>, Oduncuoğlu BF, Kantarcı A. “Osseous Outgrowth on the Buccal Maxilla Associated with Piezosurgery-Assisted En-masse Retraction: A Case Series”, Korean J Orthod, 48(1): 57-62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Pişiren AB, </w:t>
      </w:r>
      <w:r w:rsidRPr="00EB0790">
        <w:rPr>
          <w:rFonts w:ascii="Times New Roman" w:eastAsia="Times New Roman" w:hAnsi="Times New Roman" w:cs="Times New Roman"/>
          <w:b/>
          <w:bCs/>
          <w:sz w:val="24"/>
          <w:szCs w:val="24"/>
          <w:lang w:eastAsia="tr-TR"/>
        </w:rPr>
        <w:t>Arman Özçırpıcı A</w:t>
      </w:r>
      <w:r w:rsidRPr="00EB0790">
        <w:rPr>
          <w:rFonts w:ascii="Times New Roman" w:eastAsia="Times New Roman" w:hAnsi="Times New Roman" w:cs="Times New Roman"/>
          <w:sz w:val="24"/>
          <w:szCs w:val="24"/>
          <w:lang w:eastAsia="tr-TR"/>
        </w:rPr>
        <w:t xml:space="preserve">, Tunçer Nİ. “Assessing the Influence of Chin Prominence on Profile Esthetics: A Survey Study”, J Craniomaxillofac Surg, </w:t>
      </w:r>
      <w:proofErr w:type="gramStart"/>
      <w:r w:rsidRPr="00EB0790">
        <w:rPr>
          <w:rFonts w:ascii="Times New Roman" w:eastAsia="Times New Roman" w:hAnsi="Times New Roman" w:cs="Times New Roman"/>
          <w:sz w:val="24"/>
          <w:szCs w:val="24"/>
          <w:lang w:eastAsia="tr-TR"/>
        </w:rPr>
        <w:t>46.4</w:t>
      </w:r>
      <w:proofErr w:type="gramEnd"/>
      <w:r w:rsidRPr="00EB0790">
        <w:rPr>
          <w:rFonts w:ascii="Times New Roman" w:eastAsia="Times New Roman" w:hAnsi="Times New Roman" w:cs="Times New Roman"/>
          <w:sz w:val="24"/>
          <w:szCs w:val="24"/>
          <w:lang w:eastAsia="tr-TR"/>
        </w:rPr>
        <w:t xml:space="preserve">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):628-634 (Q2)</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Çubuk S, Kaya B, Şahinoğlu Z, Ateş U, </w:t>
      </w:r>
      <w:r w:rsidRPr="00EB0790">
        <w:rPr>
          <w:rFonts w:ascii="Times New Roman" w:eastAsia="Times New Roman" w:hAnsi="Times New Roman" w:cs="Times New Roman"/>
          <w:b/>
          <w:bCs/>
          <w:sz w:val="24"/>
          <w:szCs w:val="24"/>
          <w:lang w:eastAsia="tr-TR"/>
        </w:rPr>
        <w:t>Özçırpıcı AA</w:t>
      </w:r>
      <w:r w:rsidRPr="00EB0790">
        <w:rPr>
          <w:rFonts w:ascii="Times New Roman" w:eastAsia="Times New Roman" w:hAnsi="Times New Roman" w:cs="Times New Roman"/>
          <w:sz w:val="24"/>
          <w:szCs w:val="24"/>
          <w:lang w:eastAsia="tr-TR"/>
        </w:rPr>
        <w:t>, Uçkan S. “Sagittal skeletal correction using symphyseal miniplate anchorage systems: Success rates and complications”, J Orofac Orthop, 80: 9-16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Tunçer, N. İ</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Köseoğlu-Seçgin, C., </w:t>
      </w:r>
      <w:r w:rsidRPr="00EB0790">
        <w:rPr>
          <w:rFonts w:ascii="Times New Roman" w:eastAsia="Times New Roman" w:hAnsi="Times New Roman" w:cs="Times New Roman"/>
          <w:b/>
          <w:bCs/>
          <w:sz w:val="24"/>
          <w:szCs w:val="24"/>
          <w:lang w:eastAsia="tr-TR"/>
        </w:rPr>
        <w:t>Arman-Özçırpıcı, A</w:t>
      </w:r>
      <w:r w:rsidRPr="00EB0790">
        <w:rPr>
          <w:rFonts w:ascii="Times New Roman" w:eastAsia="Times New Roman" w:hAnsi="Times New Roman" w:cs="Times New Roman"/>
          <w:sz w:val="24"/>
          <w:szCs w:val="24"/>
          <w:lang w:eastAsia="tr-TR"/>
        </w:rPr>
        <w:t>. An unusual case of invasive cervical resorption after piezosurgery-assisted en masse retraction. American Journal of Orthodontics and Dentofacial Orthopedics, 156(1), 137-147.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Kurt, İ</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Çehreli, Z. C., </w:t>
      </w:r>
      <w:r w:rsidRPr="00EB0790">
        <w:rPr>
          <w:rFonts w:ascii="Times New Roman" w:eastAsia="Times New Roman" w:hAnsi="Times New Roman" w:cs="Times New Roman"/>
          <w:b/>
          <w:bCs/>
          <w:sz w:val="24"/>
          <w:szCs w:val="24"/>
          <w:lang w:eastAsia="tr-TR"/>
        </w:rPr>
        <w:t>Arman Özçırpıcı A</w:t>
      </w:r>
      <w:r w:rsidRPr="00EB0790">
        <w:rPr>
          <w:rFonts w:ascii="Times New Roman" w:eastAsia="Times New Roman" w:hAnsi="Times New Roman" w:cs="Times New Roman"/>
          <w:sz w:val="24"/>
          <w:szCs w:val="24"/>
          <w:lang w:eastAsia="tr-TR"/>
        </w:rPr>
        <w:t>., Şar Ç. Biomechanical evaluation between orthodontic attachment and three different materials after various surface treatments: A three-dimensional optical profilometry analysis. Angle Orthod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Sar, C</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Akdeniz, S. S., </w:t>
      </w:r>
      <w:r w:rsidRPr="00EB0790">
        <w:rPr>
          <w:rFonts w:ascii="Times New Roman" w:eastAsia="Times New Roman" w:hAnsi="Times New Roman" w:cs="Times New Roman"/>
          <w:b/>
          <w:bCs/>
          <w:sz w:val="24"/>
          <w:szCs w:val="24"/>
          <w:lang w:eastAsia="tr-TR"/>
        </w:rPr>
        <w:t>Arman Özçırpıcı A</w:t>
      </w:r>
      <w:r w:rsidRPr="00EB0790">
        <w:rPr>
          <w:rFonts w:ascii="Times New Roman" w:eastAsia="Times New Roman" w:hAnsi="Times New Roman" w:cs="Times New Roman"/>
          <w:sz w:val="24"/>
          <w:szCs w:val="24"/>
          <w:lang w:eastAsia="tr-TR"/>
        </w:rPr>
        <w:t>., Helvacioglu, F., Bacanlı, D.  Histological evaluation of combined platelet-rich fibrin membrane and piezo-incision application in orthodontic tooth movement. Int J Oral Maxillofac Surg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Atakan A, </w:t>
      </w:r>
      <w:r w:rsidRPr="00EB0790">
        <w:rPr>
          <w:rFonts w:ascii="Times New Roman" w:eastAsia="Times New Roman" w:hAnsi="Times New Roman" w:cs="Times New Roman"/>
          <w:b/>
          <w:bCs/>
          <w:sz w:val="24"/>
          <w:szCs w:val="24"/>
          <w:lang w:eastAsia="tr-TR"/>
        </w:rPr>
        <w:t>O?</w:t>
      </w:r>
      <w:proofErr w:type="gramStart"/>
      <w:r w:rsidRPr="00EB0790">
        <w:rPr>
          <w:rFonts w:ascii="Times New Roman" w:eastAsia="Times New Roman" w:hAnsi="Times New Roman" w:cs="Times New Roman"/>
          <w:b/>
          <w:bCs/>
          <w:sz w:val="24"/>
          <w:szCs w:val="24"/>
          <w:lang w:eastAsia="tr-TR"/>
        </w:rPr>
        <w:t>zc?ırpıcı</w:t>
      </w:r>
      <w:proofErr w:type="gramEnd"/>
      <w:r w:rsidRPr="00EB0790">
        <w:rPr>
          <w:rFonts w:ascii="Times New Roman" w:eastAsia="Times New Roman" w:hAnsi="Times New Roman" w:cs="Times New Roman"/>
          <w:b/>
          <w:bCs/>
          <w:sz w:val="24"/>
          <w:szCs w:val="24"/>
          <w:lang w:eastAsia="tr-TR"/>
        </w:rPr>
        <w:t xml:space="preserve"> AA</w:t>
      </w:r>
      <w:r w:rsidRPr="00EB0790">
        <w:rPr>
          <w:rFonts w:ascii="Times New Roman" w:eastAsia="Times New Roman" w:hAnsi="Times New Roman" w:cs="Times New Roman"/>
          <w:sz w:val="24"/>
          <w:szCs w:val="24"/>
          <w:lang w:eastAsia="tr-TR"/>
        </w:rPr>
        <w:t xml:space="preserve">, Pamukc?u H, Bayram B. Does Le Fort I osteotomy have an influence on nasal cavity and septum deviation? Niger J Clin Pract; </w:t>
      </w:r>
      <w:proofErr w:type="gramStart"/>
      <w:r w:rsidRPr="00EB0790">
        <w:rPr>
          <w:rFonts w:ascii="Times New Roman" w:eastAsia="Times New Roman" w:hAnsi="Times New Roman" w:cs="Times New Roman"/>
          <w:sz w:val="24"/>
          <w:szCs w:val="24"/>
          <w:lang w:eastAsia="tr-TR"/>
        </w:rPr>
        <w:t>23:240</w:t>
      </w:r>
      <w:proofErr w:type="gramEnd"/>
      <w:r w:rsidRPr="00EB0790">
        <w:rPr>
          <w:rFonts w:ascii="Times New Roman" w:eastAsia="Times New Roman" w:hAnsi="Times New Roman" w:cs="Times New Roman"/>
          <w:sz w:val="24"/>
          <w:szCs w:val="24"/>
          <w:lang w:eastAsia="tr-TR"/>
        </w:rPr>
        <w:t>-5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İnce-Bingöl S, Kaya B, </w:t>
      </w:r>
      <w:r w:rsidRPr="00EB0790">
        <w:rPr>
          <w:rFonts w:ascii="Times New Roman" w:eastAsia="Times New Roman" w:hAnsi="Times New Roman" w:cs="Times New Roman"/>
          <w:b/>
          <w:bCs/>
          <w:sz w:val="24"/>
          <w:szCs w:val="24"/>
          <w:lang w:eastAsia="tr-TR"/>
        </w:rPr>
        <w:t>Arman-Özçirpici A</w:t>
      </w:r>
      <w:r w:rsidRPr="00EB0790">
        <w:rPr>
          <w:rFonts w:ascii="Times New Roman" w:eastAsia="Times New Roman" w:hAnsi="Times New Roman" w:cs="Times New Roman"/>
          <w:sz w:val="24"/>
          <w:szCs w:val="24"/>
          <w:lang w:eastAsia="tr-TR"/>
        </w:rPr>
        <w:t>, Bayram B. “Treatment Efficiency of Activator and Skeletal Anchored Forsus Fatigue Resistant Device Appliances”, Clinical Oral Investigations, Elektronik basım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1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Ince-Bingol S, </w:t>
      </w:r>
      <w:r w:rsidRPr="00EB0790">
        <w:rPr>
          <w:rFonts w:ascii="Times New Roman" w:eastAsia="Times New Roman" w:hAnsi="Times New Roman" w:cs="Times New Roman"/>
          <w:b/>
          <w:bCs/>
          <w:sz w:val="24"/>
          <w:szCs w:val="24"/>
          <w:lang w:eastAsia="tr-TR"/>
        </w:rPr>
        <w:t>Arman-Ozcirpici A</w:t>
      </w:r>
      <w:r w:rsidRPr="00EB0790">
        <w:rPr>
          <w:rFonts w:ascii="Times New Roman" w:eastAsia="Times New Roman" w:hAnsi="Times New Roman" w:cs="Times New Roman"/>
          <w:sz w:val="24"/>
          <w:szCs w:val="24"/>
          <w:lang w:eastAsia="tr-TR"/>
        </w:rPr>
        <w:t xml:space="preserve">. Treatment of an adult skeletal class II patient with a modified surgery-first </w:t>
      </w:r>
      <w:proofErr w:type="gramStart"/>
      <w:r w:rsidRPr="00EB0790">
        <w:rPr>
          <w:rFonts w:ascii="Times New Roman" w:eastAsia="Times New Roman" w:hAnsi="Times New Roman" w:cs="Times New Roman"/>
          <w:sz w:val="24"/>
          <w:szCs w:val="24"/>
          <w:lang w:eastAsia="tr-TR"/>
        </w:rPr>
        <w:t>approach.Int</w:t>
      </w:r>
      <w:proofErr w:type="gramEnd"/>
      <w:r w:rsidRPr="00EB0790">
        <w:rPr>
          <w:rFonts w:ascii="Times New Roman" w:eastAsia="Times New Roman" w:hAnsi="Times New Roman" w:cs="Times New Roman"/>
          <w:sz w:val="24"/>
          <w:szCs w:val="24"/>
          <w:lang w:eastAsia="tr-TR"/>
        </w:rPr>
        <w:t xml:space="preserve"> Orthod.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w:t>
      </w:r>
      <w:proofErr w:type="gramStart"/>
      <w:r w:rsidRPr="00EB0790">
        <w:rPr>
          <w:rFonts w:ascii="Times New Roman" w:eastAsia="Times New Roman" w:hAnsi="Times New Roman" w:cs="Times New Roman"/>
          <w:sz w:val="24"/>
          <w:szCs w:val="24"/>
          <w:lang w:eastAsia="tr-TR"/>
        </w:rPr>
        <w:t>18:569</w:t>
      </w:r>
      <w:proofErr w:type="gramEnd"/>
      <w:r w:rsidRPr="00EB0790">
        <w:rPr>
          <w:rFonts w:ascii="Times New Roman" w:eastAsia="Times New Roman" w:hAnsi="Times New Roman" w:cs="Times New Roman"/>
          <w:sz w:val="24"/>
          <w:szCs w:val="24"/>
          <w:lang w:eastAsia="tr-TR"/>
        </w:rPr>
        <w:t>-575.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Prof.Dr. Burçak KAYA</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Çubuk S,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Şahinoğlu Z, Ateş U, Özçırpıcı AA, Uçkan S. “Sagittal skeletal correction using symphyseal miniplate anchorage systems: Success rates and complications”, J Orofac Orthop, 80: 9-16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Coşkun İ,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“Appraisal of the relationship between tooth inclination, dehiscence, fenestration, and sagittal skeletal pattern with cone beam computed tomography”, Angle Orthod, 89: 544-551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Coşkun İ,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“Relationship between alveolar bone thickness, tooth root morphology, and sagittal skeletal pattern: A cone beam computed tomography study”, J Orofac Orthop, 80: 144-158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Gökçe B,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“Periodontal effects and survival rates of different mandibular retainers: Comparison of bonding technique and wire thickness”, Eur J Orthod, 41: 591-600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Tosun H,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“Effect of maxillary incisors, lower lip, and gingival display relationship on smile attractiveness”, Am J Orthod Dentofacial Orthop, 157: 340-347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Çubuk S,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“Corrections, clarifications, and explanations regarding malocclusion classification, and types of miniplates utilized”, J Orofac Orthop, 81: 303-304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Kartal Y,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Polat-Özsoy Ö. “Comperative evaluation of the periodontal effects and survival rates of memotain and five-stranded bonded retainers: a Prospective short-term study”, J Orofac Orthop, Elektronik basım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İnce-Bingöl S, </w:t>
      </w:r>
      <w:r w:rsidRPr="00EB0790">
        <w:rPr>
          <w:rFonts w:ascii="Times New Roman" w:eastAsia="Times New Roman" w:hAnsi="Times New Roman" w:cs="Times New Roman"/>
          <w:b/>
          <w:bCs/>
          <w:sz w:val="24"/>
          <w:szCs w:val="24"/>
          <w:lang w:eastAsia="tr-TR"/>
        </w:rPr>
        <w:t>Kaya B</w:t>
      </w:r>
      <w:r w:rsidRPr="00EB0790">
        <w:rPr>
          <w:rFonts w:ascii="Times New Roman" w:eastAsia="Times New Roman" w:hAnsi="Times New Roman" w:cs="Times New Roman"/>
          <w:sz w:val="24"/>
          <w:szCs w:val="24"/>
          <w:lang w:eastAsia="tr-TR"/>
        </w:rPr>
        <w:t>, Arman-Özçirpici A, Bayram B. “Treatment Efficiency of Activator and Skeletal Anchored Forsus Fatigue Resistant Device Appliances”, Clinical Oral Investigations, Elektronik basım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Kartal Y,</w:t>
      </w:r>
      <w:r w:rsidRPr="00EB0790">
        <w:rPr>
          <w:rFonts w:ascii="Times New Roman" w:eastAsia="Times New Roman" w:hAnsi="Times New Roman" w:cs="Times New Roman"/>
          <w:b/>
          <w:bCs/>
          <w:sz w:val="24"/>
          <w:szCs w:val="24"/>
          <w:lang w:eastAsia="tr-TR"/>
        </w:rPr>
        <w:t> Kaya B</w:t>
      </w:r>
      <w:r w:rsidRPr="00EB0790">
        <w:rPr>
          <w:rFonts w:ascii="Times New Roman" w:eastAsia="Times New Roman" w:hAnsi="Times New Roman" w:cs="Times New Roman"/>
          <w:sz w:val="24"/>
          <w:szCs w:val="24"/>
          <w:lang w:eastAsia="tr-TR"/>
        </w:rPr>
        <w:t>, Polat-Özsoy Ö. “Comperative evaluation of periodontal effects and survival rates of Memotain and five-stranded bonded retainers: a prospective short-term study”, </w:t>
      </w:r>
      <w:r w:rsidRPr="00EB0790">
        <w:rPr>
          <w:rFonts w:ascii="Times New Roman" w:eastAsia="Times New Roman" w:hAnsi="Times New Roman" w:cs="Times New Roman"/>
          <w:i/>
          <w:iCs/>
          <w:sz w:val="24"/>
          <w:szCs w:val="24"/>
          <w:lang w:eastAsia="tr-TR"/>
        </w:rPr>
        <w:t>J Orofac Orthop</w:t>
      </w:r>
      <w:r w:rsidRPr="00EB0790">
        <w:rPr>
          <w:rFonts w:ascii="Times New Roman" w:eastAsia="Times New Roman" w:hAnsi="Times New Roman" w:cs="Times New Roman"/>
          <w:sz w:val="24"/>
          <w:szCs w:val="24"/>
          <w:lang w:eastAsia="tr-TR"/>
        </w:rPr>
        <w:t>, 82: 32-41 (2021).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B0790">
        <w:rPr>
          <w:rFonts w:ascii="Times New Roman" w:eastAsia="Times New Roman" w:hAnsi="Times New Roman" w:cs="Times New Roman"/>
          <w:b/>
          <w:bCs/>
          <w:sz w:val="24"/>
          <w:szCs w:val="24"/>
          <w:lang w:eastAsia="tr-TR"/>
        </w:rPr>
        <w:t>Dr.Öğr.Üyesi</w:t>
      </w:r>
      <w:proofErr w:type="gramEnd"/>
      <w:r w:rsidRPr="00EB0790">
        <w:rPr>
          <w:rFonts w:ascii="Times New Roman" w:eastAsia="Times New Roman" w:hAnsi="Times New Roman" w:cs="Times New Roman"/>
          <w:b/>
          <w:bCs/>
          <w:sz w:val="24"/>
          <w:szCs w:val="24"/>
          <w:lang w:eastAsia="tr-TR"/>
        </w:rPr>
        <w:t xml:space="preserve"> Hande PAMUKÇU</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Pamukçu H</w:t>
      </w:r>
      <w:r w:rsidRPr="00EB0790">
        <w:rPr>
          <w:rFonts w:ascii="Times New Roman" w:eastAsia="Times New Roman" w:hAnsi="Times New Roman" w:cs="Times New Roman"/>
          <w:sz w:val="24"/>
          <w:szCs w:val="24"/>
          <w:lang w:eastAsia="tr-TR"/>
        </w:rPr>
        <w:t>, Polat-Özsoy Ö, Dagalp R. “In vitro and in vivo comparison of orthodontic indirect bonding resins: a prospective study”, Nigerian J of Clin Prac;</w:t>
      </w:r>
      <w:proofErr w:type="gramStart"/>
      <w:r w:rsidRPr="00EB0790">
        <w:rPr>
          <w:rFonts w:ascii="Times New Roman" w:eastAsia="Times New Roman" w:hAnsi="Times New Roman" w:cs="Times New Roman"/>
          <w:sz w:val="24"/>
          <w:szCs w:val="24"/>
          <w:lang w:eastAsia="tr-TR"/>
        </w:rPr>
        <w:t>21:614</w:t>
      </w:r>
      <w:proofErr w:type="gramEnd"/>
      <w:r w:rsidRPr="00EB0790">
        <w:rPr>
          <w:rFonts w:ascii="Times New Roman" w:eastAsia="Times New Roman" w:hAnsi="Times New Roman" w:cs="Times New Roman"/>
          <w:sz w:val="24"/>
          <w:szCs w:val="24"/>
          <w:lang w:eastAsia="tr-TR"/>
        </w:rPr>
        <w:t>-623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Tunçer Nİ, </w:t>
      </w:r>
      <w:r w:rsidRPr="00EB0790">
        <w:rPr>
          <w:rFonts w:ascii="Times New Roman" w:eastAsia="Times New Roman" w:hAnsi="Times New Roman" w:cs="Times New Roman"/>
          <w:b/>
          <w:bCs/>
          <w:sz w:val="24"/>
          <w:szCs w:val="24"/>
          <w:lang w:eastAsia="tr-TR"/>
        </w:rPr>
        <w:t>Pamukçu H</w:t>
      </w:r>
      <w:r w:rsidRPr="00EB0790">
        <w:rPr>
          <w:rFonts w:ascii="Times New Roman" w:eastAsia="Times New Roman" w:hAnsi="Times New Roman" w:cs="Times New Roman"/>
          <w:sz w:val="24"/>
          <w:szCs w:val="24"/>
          <w:lang w:eastAsia="tr-TR"/>
        </w:rPr>
        <w:t>, Polat-Özsoy Ö. ‘Effects of Repeated Bracket Bonding on Enamel Color Changes’ Nigerian J of Clinical Prac;</w:t>
      </w:r>
      <w:proofErr w:type="gramStart"/>
      <w:r w:rsidRPr="00EB0790">
        <w:rPr>
          <w:rFonts w:ascii="Times New Roman" w:eastAsia="Times New Roman" w:hAnsi="Times New Roman" w:cs="Times New Roman"/>
          <w:sz w:val="24"/>
          <w:szCs w:val="24"/>
          <w:lang w:eastAsia="tr-TR"/>
        </w:rPr>
        <w:t>21:1093</w:t>
      </w:r>
      <w:proofErr w:type="gramEnd"/>
      <w:r w:rsidRPr="00EB0790">
        <w:rPr>
          <w:rFonts w:ascii="Times New Roman" w:eastAsia="Times New Roman" w:hAnsi="Times New Roman" w:cs="Times New Roman"/>
          <w:sz w:val="24"/>
          <w:szCs w:val="24"/>
          <w:lang w:eastAsia="tr-TR"/>
        </w:rPr>
        <w:t>-7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Pamukçu H</w:t>
      </w:r>
      <w:r w:rsidRPr="00EB0790">
        <w:rPr>
          <w:rFonts w:ascii="Times New Roman" w:eastAsia="Times New Roman" w:hAnsi="Times New Roman" w:cs="Times New Roman"/>
          <w:sz w:val="24"/>
          <w:szCs w:val="24"/>
          <w:lang w:eastAsia="tr-TR"/>
        </w:rPr>
        <w:t xml:space="preserve">, Polat-Özsoy Ö, Gülşahi A, Özemre MÖ. ‘External Apical root resorption after nonextraction orthodontic treatment with labial vs. lingual fixed appliances. J Orofac Orthop; </w:t>
      </w:r>
      <w:proofErr w:type="gramStart"/>
      <w:r w:rsidRPr="00EB0790">
        <w:rPr>
          <w:rFonts w:ascii="Times New Roman" w:eastAsia="Times New Roman" w:hAnsi="Times New Roman" w:cs="Times New Roman"/>
          <w:sz w:val="24"/>
          <w:szCs w:val="24"/>
          <w:lang w:eastAsia="tr-TR"/>
        </w:rPr>
        <w:t>81:41</w:t>
      </w:r>
      <w:proofErr w:type="gramEnd"/>
      <w:r w:rsidRPr="00EB0790">
        <w:rPr>
          <w:rFonts w:ascii="Times New Roman" w:eastAsia="Times New Roman" w:hAnsi="Times New Roman" w:cs="Times New Roman"/>
          <w:sz w:val="24"/>
          <w:szCs w:val="24"/>
          <w:lang w:eastAsia="tr-TR"/>
        </w:rPr>
        <w:t>–51(</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(Q2)</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Atakan A, O?</w:t>
      </w:r>
      <w:proofErr w:type="gramStart"/>
      <w:r w:rsidRPr="00EB0790">
        <w:rPr>
          <w:rFonts w:ascii="Times New Roman" w:eastAsia="Times New Roman" w:hAnsi="Times New Roman" w:cs="Times New Roman"/>
          <w:sz w:val="24"/>
          <w:szCs w:val="24"/>
          <w:lang w:eastAsia="tr-TR"/>
        </w:rPr>
        <w:t>zc?ırpıcı</w:t>
      </w:r>
      <w:proofErr w:type="gramEnd"/>
      <w:r w:rsidRPr="00EB0790">
        <w:rPr>
          <w:rFonts w:ascii="Times New Roman" w:eastAsia="Times New Roman" w:hAnsi="Times New Roman" w:cs="Times New Roman"/>
          <w:sz w:val="24"/>
          <w:szCs w:val="24"/>
          <w:lang w:eastAsia="tr-TR"/>
        </w:rPr>
        <w:t xml:space="preserve"> AA, </w:t>
      </w:r>
      <w:r w:rsidRPr="00EB0790">
        <w:rPr>
          <w:rFonts w:ascii="Times New Roman" w:eastAsia="Times New Roman" w:hAnsi="Times New Roman" w:cs="Times New Roman"/>
          <w:b/>
          <w:bCs/>
          <w:sz w:val="24"/>
          <w:szCs w:val="24"/>
          <w:lang w:eastAsia="tr-TR"/>
        </w:rPr>
        <w:t>Pamukc?u H</w:t>
      </w:r>
      <w:r w:rsidRPr="00EB0790">
        <w:rPr>
          <w:rFonts w:ascii="Times New Roman" w:eastAsia="Times New Roman" w:hAnsi="Times New Roman" w:cs="Times New Roman"/>
          <w:sz w:val="24"/>
          <w:szCs w:val="24"/>
          <w:lang w:eastAsia="tr-TR"/>
        </w:rPr>
        <w:t xml:space="preserve">, Bayram B. Does Le Fort I osteotomy have an influence on nasal cavity and septum deviation? Niger J Clin Pract; </w:t>
      </w:r>
      <w:proofErr w:type="gramStart"/>
      <w:r w:rsidRPr="00EB0790">
        <w:rPr>
          <w:rFonts w:ascii="Times New Roman" w:eastAsia="Times New Roman" w:hAnsi="Times New Roman" w:cs="Times New Roman"/>
          <w:sz w:val="24"/>
          <w:szCs w:val="24"/>
          <w:lang w:eastAsia="tr-TR"/>
        </w:rPr>
        <w:t>23:240</w:t>
      </w:r>
      <w:proofErr w:type="gramEnd"/>
      <w:r w:rsidRPr="00EB0790">
        <w:rPr>
          <w:rFonts w:ascii="Times New Roman" w:eastAsia="Times New Roman" w:hAnsi="Times New Roman" w:cs="Times New Roman"/>
          <w:sz w:val="24"/>
          <w:szCs w:val="24"/>
          <w:lang w:eastAsia="tr-TR"/>
        </w:rPr>
        <w:t>-5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Pamukçu H</w:t>
      </w:r>
      <w:r w:rsidRPr="00EB0790">
        <w:rPr>
          <w:rFonts w:ascii="Times New Roman" w:eastAsia="Times New Roman" w:hAnsi="Times New Roman" w:cs="Times New Roman"/>
          <w:sz w:val="24"/>
          <w:szCs w:val="24"/>
          <w:lang w:eastAsia="tr-TR"/>
        </w:rPr>
        <w:t>, Polat-Özsoy Ö. ‘A comparison of treatment results of adult deep-bite cases treated with lingual and labial appliances.’ </w:t>
      </w:r>
      <w:r w:rsidRPr="00EB0790">
        <w:rPr>
          <w:rFonts w:ascii="Times New Roman" w:eastAsia="Times New Roman" w:hAnsi="Times New Roman" w:cs="Times New Roman"/>
          <w:i/>
          <w:iCs/>
          <w:sz w:val="24"/>
          <w:szCs w:val="24"/>
          <w:lang w:eastAsia="tr-TR"/>
        </w:rPr>
        <w:t>Angle Orthod</w:t>
      </w:r>
      <w:r w:rsidRPr="00EB0790">
        <w:rPr>
          <w:rFonts w:ascii="Times New Roman" w:eastAsia="Times New Roman" w:hAnsi="Times New Roman" w:cs="Times New Roman"/>
          <w:sz w:val="24"/>
          <w:szCs w:val="24"/>
          <w:lang w:eastAsia="tr-TR"/>
        </w:rPr>
        <w:t xml:space="preserve">; </w:t>
      </w:r>
      <w:proofErr w:type="gramStart"/>
      <w:r w:rsidRPr="00EB0790">
        <w:rPr>
          <w:rFonts w:ascii="Times New Roman" w:eastAsia="Times New Roman" w:hAnsi="Times New Roman" w:cs="Times New Roman"/>
          <w:sz w:val="24"/>
          <w:szCs w:val="24"/>
          <w:lang w:eastAsia="tr-TR"/>
        </w:rPr>
        <w:t>91:590</w:t>
      </w:r>
      <w:proofErr w:type="gramEnd"/>
      <w:r w:rsidRPr="00EB0790">
        <w:rPr>
          <w:rFonts w:ascii="Times New Roman" w:eastAsia="Times New Roman" w:hAnsi="Times New Roman" w:cs="Times New Roman"/>
          <w:sz w:val="24"/>
          <w:szCs w:val="24"/>
          <w:lang w:eastAsia="tr-TR"/>
        </w:rPr>
        <w:t>-6 (2021).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Pamukçu H</w:t>
      </w:r>
      <w:r w:rsidRPr="00EB0790">
        <w:rPr>
          <w:rFonts w:ascii="Times New Roman" w:eastAsia="Times New Roman" w:hAnsi="Times New Roman" w:cs="Times New Roman"/>
          <w:sz w:val="24"/>
          <w:szCs w:val="24"/>
          <w:lang w:eastAsia="tr-TR"/>
        </w:rPr>
        <w:t>, Özsoy S, Tüz Hakan H, Polat-Özsoy Ö. ‘Orthognathic surgery-first approach with lingual appliances: A case report.’ </w:t>
      </w:r>
      <w:r w:rsidRPr="00EB0790">
        <w:rPr>
          <w:rFonts w:ascii="Times New Roman" w:eastAsia="Times New Roman" w:hAnsi="Times New Roman" w:cs="Times New Roman"/>
          <w:i/>
          <w:iCs/>
          <w:sz w:val="24"/>
          <w:szCs w:val="24"/>
          <w:lang w:eastAsia="tr-TR"/>
        </w:rPr>
        <w:t>Aust Orthod J</w:t>
      </w:r>
      <w:r w:rsidRPr="00EB0790">
        <w:rPr>
          <w:rFonts w:ascii="Times New Roman" w:eastAsia="Times New Roman" w:hAnsi="Times New Roman" w:cs="Times New Roman"/>
          <w:sz w:val="24"/>
          <w:szCs w:val="24"/>
          <w:lang w:eastAsia="tr-TR"/>
        </w:rPr>
        <w:t>; 38: 1- 12. (2022). </w:t>
      </w:r>
      <w:r w:rsidRPr="00EB0790">
        <w:rPr>
          <w:rFonts w:ascii="Times New Roman" w:eastAsia="Times New Roman" w:hAnsi="Times New Roman" w:cs="Times New Roman"/>
          <w:b/>
          <w:bCs/>
          <w:sz w:val="24"/>
          <w:szCs w:val="24"/>
          <w:lang w:eastAsia="tr-TR"/>
        </w:rPr>
        <w:t>(SCI-Expanded) (Q4 )</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Pamukçu H, </w:t>
      </w:r>
      <w:r w:rsidRPr="00EB0790">
        <w:rPr>
          <w:rFonts w:ascii="Times New Roman" w:eastAsia="Times New Roman" w:hAnsi="Times New Roman" w:cs="Times New Roman"/>
          <w:sz w:val="24"/>
          <w:szCs w:val="24"/>
          <w:lang w:eastAsia="tr-TR"/>
        </w:rPr>
        <w:t>Pelin İC, Tunçer Nİ, Zengin HY. ‘Cephalometric mandibular dimensions in growing Turkish children: Trends of change, sex-specific differences, and comparisons with published norms.’ </w:t>
      </w:r>
      <w:r w:rsidRPr="00EB0790">
        <w:rPr>
          <w:rFonts w:ascii="Times New Roman" w:eastAsia="Times New Roman" w:hAnsi="Times New Roman" w:cs="Times New Roman"/>
          <w:i/>
          <w:iCs/>
          <w:sz w:val="24"/>
          <w:szCs w:val="24"/>
          <w:lang w:eastAsia="tr-TR"/>
        </w:rPr>
        <w:t>Turk J Orthod </w:t>
      </w:r>
      <w:r w:rsidRPr="00EB0790">
        <w:rPr>
          <w:rFonts w:ascii="Times New Roman" w:eastAsia="Times New Roman" w:hAnsi="Times New Roman" w:cs="Times New Roman"/>
          <w:sz w:val="24"/>
          <w:szCs w:val="24"/>
          <w:lang w:eastAsia="tr-TR"/>
        </w:rPr>
        <w:t>35(3):198-206 (2022). </w:t>
      </w:r>
      <w:r w:rsidRPr="00EB0790">
        <w:rPr>
          <w:rFonts w:ascii="Times New Roman" w:eastAsia="Times New Roman" w:hAnsi="Times New Roman" w:cs="Times New Roman"/>
          <w:b/>
          <w:bCs/>
          <w:sz w:val="24"/>
          <w:szCs w:val="24"/>
          <w:lang w:eastAsia="tr-TR"/>
        </w:rPr>
        <w:t>(Q3)</w:t>
      </w:r>
    </w:p>
    <w:p w:rsidR="00EB0790" w:rsidRPr="00EB0790" w:rsidRDefault="00EB0790" w:rsidP="00EB0790">
      <w:pPr>
        <w:numPr>
          <w:ilvl w:val="0"/>
          <w:numId w:val="21"/>
        </w:numPr>
        <w:spacing w:before="100" w:beforeAutospacing="1" w:after="100" w:afterAutospacing="1" w:line="240" w:lineRule="auto"/>
        <w:rPr>
          <w:rFonts w:ascii="Times New Roman" w:eastAsia="Times New Roman" w:hAnsi="Times New Roman" w:cs="Times New Roman"/>
          <w:sz w:val="24"/>
          <w:szCs w:val="24"/>
          <w:lang w:eastAsia="tr-TR"/>
        </w:rPr>
      </w:pP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 xml:space="preserve">Dr. </w:t>
      </w:r>
      <w:proofErr w:type="gramStart"/>
      <w:r w:rsidRPr="00EB0790">
        <w:rPr>
          <w:rFonts w:ascii="Times New Roman" w:eastAsia="Times New Roman" w:hAnsi="Times New Roman" w:cs="Times New Roman"/>
          <w:b/>
          <w:bCs/>
          <w:sz w:val="24"/>
          <w:szCs w:val="24"/>
          <w:lang w:eastAsia="tr-TR"/>
        </w:rPr>
        <w:t>Öğr.Üyesi</w:t>
      </w:r>
      <w:proofErr w:type="gramEnd"/>
      <w:r w:rsidRPr="00EB0790">
        <w:rPr>
          <w:rFonts w:ascii="Times New Roman" w:eastAsia="Times New Roman" w:hAnsi="Times New Roman" w:cs="Times New Roman"/>
          <w:b/>
          <w:bCs/>
          <w:sz w:val="24"/>
          <w:szCs w:val="24"/>
          <w:lang w:eastAsia="tr-TR"/>
        </w:rPr>
        <w:t xml:space="preserve"> N. İrem TUNÇER</w:t>
      </w:r>
    </w:p>
    <w:p w:rsidR="00EB0790" w:rsidRPr="00EB0790" w:rsidRDefault="00EB0790" w:rsidP="00EB07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lastRenderedPageBreak/>
        <w:t>Tunçer Nİ</w:t>
      </w:r>
      <w:r w:rsidRPr="00EB0790">
        <w:rPr>
          <w:rFonts w:ascii="Times New Roman" w:eastAsia="Times New Roman" w:hAnsi="Times New Roman" w:cs="Times New Roman"/>
          <w:sz w:val="24"/>
          <w:szCs w:val="24"/>
          <w:lang w:eastAsia="tr-TR"/>
        </w:rPr>
        <w:t>, Arman Özçırpıcı A, Oduncuoğlu BF, Kantarcı A. “Osseous Outgrowth on the Buccal Maxilla Associated with Piezosurgery-Assisted En-masse Retraction: A Case Series”, Korean J Orthod, 48(1): 57-62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Pişiren AB, Arman Özçırpıcı A, </w:t>
      </w:r>
      <w:r w:rsidRPr="00EB0790">
        <w:rPr>
          <w:rFonts w:ascii="Times New Roman" w:eastAsia="Times New Roman" w:hAnsi="Times New Roman" w:cs="Times New Roman"/>
          <w:b/>
          <w:bCs/>
          <w:sz w:val="24"/>
          <w:szCs w:val="24"/>
          <w:lang w:eastAsia="tr-TR"/>
        </w:rPr>
        <w:t>Tunçer Nİ</w:t>
      </w:r>
      <w:r w:rsidRPr="00EB0790">
        <w:rPr>
          <w:rFonts w:ascii="Times New Roman" w:eastAsia="Times New Roman" w:hAnsi="Times New Roman" w:cs="Times New Roman"/>
          <w:sz w:val="24"/>
          <w:szCs w:val="24"/>
          <w:lang w:eastAsia="tr-TR"/>
        </w:rPr>
        <w:t xml:space="preserve">. “Assessing the Influence of Chin Prominence on Profile Esthetics: A Survey Study”, J Craniomaxillofac Surg, </w:t>
      </w:r>
      <w:proofErr w:type="gramStart"/>
      <w:r w:rsidRPr="00EB0790">
        <w:rPr>
          <w:rFonts w:ascii="Times New Roman" w:eastAsia="Times New Roman" w:hAnsi="Times New Roman" w:cs="Times New Roman"/>
          <w:sz w:val="24"/>
          <w:szCs w:val="24"/>
          <w:lang w:eastAsia="tr-TR"/>
        </w:rPr>
        <w:t>46.4</w:t>
      </w:r>
      <w:proofErr w:type="gramEnd"/>
      <w:r w:rsidRPr="00EB0790">
        <w:rPr>
          <w:rFonts w:ascii="Times New Roman" w:eastAsia="Times New Roman" w:hAnsi="Times New Roman" w:cs="Times New Roman"/>
          <w:sz w:val="24"/>
          <w:szCs w:val="24"/>
          <w:lang w:eastAsia="tr-TR"/>
        </w:rPr>
        <w:t xml:space="preserve">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):628-634 (Q2)</w:t>
      </w:r>
    </w:p>
    <w:p w:rsidR="00EB0790" w:rsidRPr="00EB0790" w:rsidRDefault="00EB0790" w:rsidP="00EB07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Tunçer Nİ</w:t>
      </w:r>
      <w:r w:rsidRPr="00EB0790">
        <w:rPr>
          <w:rFonts w:ascii="Times New Roman" w:eastAsia="Times New Roman" w:hAnsi="Times New Roman" w:cs="Times New Roman"/>
          <w:sz w:val="24"/>
          <w:szCs w:val="24"/>
          <w:lang w:eastAsia="tr-TR"/>
        </w:rPr>
        <w:t>, Pamukçu H, Polat-Özsoy Ö. ‘Effects of Repeated Bracket Bonding on Enamel Color Changes’ Nigerian J of Clinical Prac;</w:t>
      </w:r>
      <w:proofErr w:type="gramStart"/>
      <w:r w:rsidRPr="00EB0790">
        <w:rPr>
          <w:rFonts w:ascii="Times New Roman" w:eastAsia="Times New Roman" w:hAnsi="Times New Roman" w:cs="Times New Roman"/>
          <w:sz w:val="24"/>
          <w:szCs w:val="24"/>
          <w:lang w:eastAsia="tr-TR"/>
        </w:rPr>
        <w:t>21:1093</w:t>
      </w:r>
      <w:proofErr w:type="gramEnd"/>
      <w:r w:rsidRPr="00EB0790">
        <w:rPr>
          <w:rFonts w:ascii="Times New Roman" w:eastAsia="Times New Roman" w:hAnsi="Times New Roman" w:cs="Times New Roman"/>
          <w:sz w:val="24"/>
          <w:szCs w:val="24"/>
          <w:lang w:eastAsia="tr-TR"/>
        </w:rPr>
        <w:t>-7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Tunçer, N.İ</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Köseoğlu-Seçgin, C., &amp; Arman-Özçırpıcı, A. An unusual case of invasive cervical resorption after piezosurgery-assisted en masse retraction. American Journal of Orthodontics and Dentofacial Orthopedics, 156(1), 137-147.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Tunçer Nİ, </w:t>
      </w:r>
      <w:r w:rsidRPr="00EB0790">
        <w:rPr>
          <w:rFonts w:ascii="Times New Roman" w:eastAsia="Times New Roman" w:hAnsi="Times New Roman" w:cs="Times New Roman"/>
          <w:sz w:val="24"/>
          <w:szCs w:val="24"/>
          <w:lang w:eastAsia="tr-TR"/>
        </w:rPr>
        <w:t>Arman Özçırpıcı A. “Effect of Third Molars on Maxillary Molar Distalization Using Miniscrew-Supported 3D</w:t>
      </w:r>
      <w:r w:rsidRPr="00EB0790">
        <w:rPr>
          <w:rFonts w:ascii="Times New Roman" w:eastAsia="Times New Roman" w:hAnsi="Times New Roman" w:cs="Times New Roman"/>
          <w:sz w:val="24"/>
          <w:szCs w:val="24"/>
          <w:vertAlign w:val="superscript"/>
          <w:lang w:eastAsia="tr-TR"/>
        </w:rPr>
        <w:t>®</w:t>
      </w:r>
      <w:r w:rsidRPr="00EB0790">
        <w:rPr>
          <w:rFonts w:ascii="Times New Roman" w:eastAsia="Times New Roman" w:hAnsi="Times New Roman" w:cs="Times New Roman"/>
          <w:sz w:val="24"/>
          <w:szCs w:val="24"/>
          <w:lang w:eastAsia="tr-TR"/>
        </w:rPr>
        <w:t> Maxillary Bimetric Distalizing Arch</w:t>
      </w:r>
      <w:r w:rsidRPr="00EB0790">
        <w:rPr>
          <w:rFonts w:ascii="Times New Roman" w:eastAsia="Times New Roman" w:hAnsi="Times New Roman" w:cs="Times New Roman"/>
          <w:i/>
          <w:iCs/>
          <w:sz w:val="24"/>
          <w:szCs w:val="24"/>
          <w:lang w:eastAsia="tr-TR"/>
        </w:rPr>
        <w:t>”, Aust Orthod J, </w:t>
      </w:r>
      <w:r w:rsidRPr="00EB0790">
        <w:rPr>
          <w:rFonts w:ascii="Times New Roman" w:eastAsia="Times New Roman" w:hAnsi="Times New Roman" w:cs="Times New Roman"/>
          <w:b/>
          <w:bCs/>
          <w:sz w:val="24"/>
          <w:szCs w:val="24"/>
          <w:lang w:eastAsia="tr-TR"/>
        </w:rPr>
        <w:t>38:</w:t>
      </w:r>
      <w:r w:rsidRPr="00EB0790">
        <w:rPr>
          <w:rFonts w:ascii="Times New Roman" w:eastAsia="Times New Roman" w:hAnsi="Times New Roman" w:cs="Times New Roman"/>
          <w:sz w:val="24"/>
          <w:szCs w:val="24"/>
          <w:lang w:eastAsia="tr-TR"/>
        </w:rPr>
        <w:t> 319-328 (2022).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(Q4)</w:t>
      </w:r>
    </w:p>
    <w:p w:rsidR="00EB0790" w:rsidRPr="00EB0790" w:rsidRDefault="00EB0790" w:rsidP="00EB0790">
      <w:pPr>
        <w:numPr>
          <w:ilvl w:val="0"/>
          <w:numId w:val="2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Tunçer Nİ, </w:t>
      </w:r>
      <w:r w:rsidRPr="00EB0790">
        <w:rPr>
          <w:rFonts w:ascii="Times New Roman" w:eastAsia="Times New Roman" w:hAnsi="Times New Roman" w:cs="Times New Roman"/>
          <w:sz w:val="24"/>
          <w:szCs w:val="24"/>
          <w:lang w:eastAsia="tr-TR"/>
        </w:rPr>
        <w:t>Arman Özçırpıcı A. “Clinical Effectiveness of Buccally- and Palatally-Anchored Maxillary Molar Distalization Appliances: Miniscrew-supported 3D</w:t>
      </w:r>
      <w:r w:rsidRPr="00EB0790">
        <w:rPr>
          <w:rFonts w:ascii="Times New Roman" w:eastAsia="Times New Roman" w:hAnsi="Times New Roman" w:cs="Times New Roman"/>
          <w:sz w:val="24"/>
          <w:szCs w:val="24"/>
          <w:vertAlign w:val="superscript"/>
          <w:lang w:eastAsia="tr-TR"/>
        </w:rPr>
        <w:t>®</w:t>
      </w:r>
      <w:r w:rsidRPr="00EB0790">
        <w:rPr>
          <w:rFonts w:ascii="Times New Roman" w:eastAsia="Times New Roman" w:hAnsi="Times New Roman" w:cs="Times New Roman"/>
          <w:sz w:val="24"/>
          <w:szCs w:val="24"/>
          <w:lang w:eastAsia="tr-TR"/>
        </w:rPr>
        <w:t> Maxillary Bimetric Distalizating Arch versus Beneslider”, </w:t>
      </w:r>
      <w:r w:rsidRPr="00EB0790">
        <w:rPr>
          <w:rFonts w:ascii="Times New Roman" w:eastAsia="Times New Roman" w:hAnsi="Times New Roman" w:cs="Times New Roman"/>
          <w:i/>
          <w:iCs/>
          <w:sz w:val="24"/>
          <w:szCs w:val="24"/>
          <w:lang w:eastAsia="tr-TR"/>
        </w:rPr>
        <w:t>Am J Orthod Dentofac Orthop,</w:t>
      </w:r>
      <w:r w:rsidRPr="00EB0790">
        <w:rPr>
          <w:rFonts w:ascii="Times New Roman" w:eastAsia="Times New Roman" w:hAnsi="Times New Roman" w:cs="Times New Roman"/>
          <w:sz w:val="24"/>
          <w:szCs w:val="24"/>
          <w:lang w:eastAsia="tr-TR"/>
        </w:rPr>
        <w:t> Yayımlanmak üzere kabul edilmiştir.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Öğr. Üyesi Azize ATAKAN</w:t>
      </w:r>
    </w:p>
    <w:p w:rsidR="00EB0790" w:rsidRPr="00EB0790" w:rsidRDefault="00EB0790" w:rsidP="00EB0790">
      <w:pPr>
        <w:numPr>
          <w:ilvl w:val="0"/>
          <w:numId w:val="2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Atakan A</w:t>
      </w:r>
      <w:r w:rsidRPr="00EB0790">
        <w:rPr>
          <w:rFonts w:ascii="Times New Roman" w:eastAsia="Times New Roman" w:hAnsi="Times New Roman" w:cs="Times New Roman"/>
          <w:sz w:val="24"/>
          <w:szCs w:val="24"/>
          <w:lang w:eastAsia="tr-TR"/>
        </w:rPr>
        <w:t>, O?</w:t>
      </w:r>
      <w:proofErr w:type="gramStart"/>
      <w:r w:rsidRPr="00EB0790">
        <w:rPr>
          <w:rFonts w:ascii="Times New Roman" w:eastAsia="Times New Roman" w:hAnsi="Times New Roman" w:cs="Times New Roman"/>
          <w:sz w:val="24"/>
          <w:szCs w:val="24"/>
          <w:lang w:eastAsia="tr-TR"/>
        </w:rPr>
        <w:t>zc?ırpıcı</w:t>
      </w:r>
      <w:proofErr w:type="gramEnd"/>
      <w:r w:rsidRPr="00EB0790">
        <w:rPr>
          <w:rFonts w:ascii="Times New Roman" w:eastAsia="Times New Roman" w:hAnsi="Times New Roman" w:cs="Times New Roman"/>
          <w:sz w:val="24"/>
          <w:szCs w:val="24"/>
          <w:lang w:eastAsia="tr-TR"/>
        </w:rPr>
        <w:t xml:space="preserve"> AA, Pamukc?u H, Bayram B. Does Le Fort I osteotomy have an influence on nasal cavity and septum deviation? Niger J Clin Pract; </w:t>
      </w:r>
      <w:proofErr w:type="gramStart"/>
      <w:r w:rsidRPr="00EB0790">
        <w:rPr>
          <w:rFonts w:ascii="Times New Roman" w:eastAsia="Times New Roman" w:hAnsi="Times New Roman" w:cs="Times New Roman"/>
          <w:sz w:val="24"/>
          <w:szCs w:val="24"/>
          <w:lang w:eastAsia="tr-TR"/>
        </w:rPr>
        <w:t>23:240</w:t>
      </w:r>
      <w:proofErr w:type="gramEnd"/>
      <w:r w:rsidRPr="00EB0790">
        <w:rPr>
          <w:rFonts w:ascii="Times New Roman" w:eastAsia="Times New Roman" w:hAnsi="Times New Roman" w:cs="Times New Roman"/>
          <w:sz w:val="24"/>
          <w:szCs w:val="24"/>
          <w:lang w:eastAsia="tr-TR"/>
        </w:rPr>
        <w:t>-5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(Q3 Sınıfı)</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Öğr. Üyesi Sinem İNCE BİNGÖL</w:t>
      </w:r>
    </w:p>
    <w:p w:rsidR="00EB0790" w:rsidRPr="00EB0790" w:rsidRDefault="00EB0790" w:rsidP="00EB07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İnce-Bingöl S</w:t>
      </w:r>
      <w:r w:rsidRPr="00EB0790">
        <w:rPr>
          <w:rFonts w:ascii="Times New Roman" w:eastAsia="Times New Roman" w:hAnsi="Times New Roman" w:cs="Times New Roman"/>
          <w:sz w:val="24"/>
          <w:szCs w:val="24"/>
          <w:lang w:eastAsia="tr-TR"/>
        </w:rPr>
        <w:t>, Kaya B, Arman-Özçirpici A, Bayram B. “Treatment Efficiency of Activator and Skeletal Anchored Forsus Fatigue Resistant Device Appliances”, Clinical Oral Investigations, Elektronik basım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Ince-Bingol S</w:t>
      </w:r>
      <w:r w:rsidRPr="00EB0790">
        <w:rPr>
          <w:rFonts w:ascii="Times New Roman" w:eastAsia="Times New Roman" w:hAnsi="Times New Roman" w:cs="Times New Roman"/>
          <w:sz w:val="24"/>
          <w:szCs w:val="24"/>
          <w:lang w:eastAsia="tr-TR"/>
        </w:rPr>
        <w:t>, Arman-Ozcirpici A. Treatment of an adult skeletal class II patient with a modified surgery-first approach. Int Orthod.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w:t>
      </w:r>
      <w:proofErr w:type="gramStart"/>
      <w:r w:rsidRPr="00EB0790">
        <w:rPr>
          <w:rFonts w:ascii="Times New Roman" w:eastAsia="Times New Roman" w:hAnsi="Times New Roman" w:cs="Times New Roman"/>
          <w:sz w:val="24"/>
          <w:szCs w:val="24"/>
          <w:lang w:eastAsia="tr-TR"/>
        </w:rPr>
        <w:t>18:569</w:t>
      </w:r>
      <w:proofErr w:type="gramEnd"/>
      <w:r w:rsidRPr="00EB0790">
        <w:rPr>
          <w:rFonts w:ascii="Times New Roman" w:eastAsia="Times New Roman" w:hAnsi="Times New Roman" w:cs="Times New Roman"/>
          <w:sz w:val="24"/>
          <w:szCs w:val="24"/>
          <w:lang w:eastAsia="tr-TR"/>
        </w:rPr>
        <w:t>-575. (Q3)</w:t>
      </w:r>
    </w:p>
    <w:p w:rsidR="00EB0790" w:rsidRPr="00EB0790" w:rsidRDefault="00EB0790" w:rsidP="00EB07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İnce-Bingöl S</w:t>
      </w:r>
      <w:r w:rsidRPr="00EB0790">
        <w:rPr>
          <w:rFonts w:ascii="Times New Roman" w:eastAsia="Times New Roman" w:hAnsi="Times New Roman" w:cs="Times New Roman"/>
          <w:sz w:val="24"/>
          <w:szCs w:val="24"/>
          <w:lang w:eastAsia="tr-TR"/>
        </w:rPr>
        <w:t>, Kaya B, Bayram B, Arman-Özçirpici A. “Treatment efficiency of activator and skeletal anchored forsus fatigue resistant device appliances”, </w:t>
      </w:r>
      <w:r w:rsidRPr="00EB0790">
        <w:rPr>
          <w:rFonts w:ascii="Times New Roman" w:eastAsia="Times New Roman" w:hAnsi="Times New Roman" w:cs="Times New Roman"/>
          <w:i/>
          <w:iCs/>
          <w:sz w:val="24"/>
          <w:szCs w:val="24"/>
          <w:lang w:eastAsia="tr-TR"/>
        </w:rPr>
        <w:t>Clin Oral Investig</w:t>
      </w:r>
      <w:r w:rsidRPr="00EB0790">
        <w:rPr>
          <w:rFonts w:ascii="Times New Roman" w:eastAsia="Times New Roman" w:hAnsi="Times New Roman" w:cs="Times New Roman"/>
          <w:sz w:val="24"/>
          <w:szCs w:val="24"/>
          <w:lang w:eastAsia="tr-TR"/>
        </w:rPr>
        <w:t>, 25: 1505-1512 (2021).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İnce-Bingöl S</w:t>
      </w:r>
      <w:r w:rsidRPr="00EB0790">
        <w:rPr>
          <w:rFonts w:ascii="Times New Roman" w:eastAsia="Times New Roman" w:hAnsi="Times New Roman" w:cs="Times New Roman"/>
          <w:sz w:val="24"/>
          <w:szCs w:val="24"/>
          <w:lang w:eastAsia="tr-TR"/>
        </w:rPr>
        <w:t>, Kaya B. “Pharyngeal airway and hyoid bone position changes of skeletal anchored forsus fatigue resistant device and activator appliances”, </w:t>
      </w:r>
      <w:r w:rsidRPr="00EB0790">
        <w:rPr>
          <w:rFonts w:ascii="Times New Roman" w:eastAsia="Times New Roman" w:hAnsi="Times New Roman" w:cs="Times New Roman"/>
          <w:i/>
          <w:iCs/>
          <w:sz w:val="24"/>
          <w:szCs w:val="24"/>
          <w:lang w:eastAsia="tr-TR"/>
        </w:rPr>
        <w:t>Clin Oral Investig</w:t>
      </w:r>
      <w:r w:rsidRPr="00EB0790">
        <w:rPr>
          <w:rFonts w:ascii="Times New Roman" w:eastAsia="Times New Roman" w:hAnsi="Times New Roman" w:cs="Times New Roman"/>
          <w:sz w:val="24"/>
          <w:szCs w:val="24"/>
          <w:lang w:eastAsia="tr-TR"/>
        </w:rPr>
        <w:t>, 25: 4841-4850 (2021).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2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İnce-Bingöl S</w:t>
      </w:r>
      <w:r w:rsidRPr="00EB0790">
        <w:rPr>
          <w:rFonts w:ascii="Times New Roman" w:eastAsia="Times New Roman" w:hAnsi="Times New Roman" w:cs="Times New Roman"/>
          <w:sz w:val="24"/>
          <w:szCs w:val="24"/>
          <w:lang w:eastAsia="tr-TR"/>
        </w:rPr>
        <w:t>, Nişancı-Yılmaz MN, Kaya B. “Multidisciplinary management of an adult skeletal class III patient with generalized aggressive periodontitis and canine-premolar transposition”, </w:t>
      </w:r>
      <w:r w:rsidRPr="00EB0790">
        <w:rPr>
          <w:rFonts w:ascii="Times New Roman" w:eastAsia="Times New Roman" w:hAnsi="Times New Roman" w:cs="Times New Roman"/>
          <w:i/>
          <w:iCs/>
          <w:sz w:val="24"/>
          <w:szCs w:val="24"/>
          <w:lang w:eastAsia="tr-TR"/>
        </w:rPr>
        <w:t>Aust Orthod J</w:t>
      </w:r>
      <w:r w:rsidRPr="00EB0790">
        <w:rPr>
          <w:rFonts w:ascii="Times New Roman" w:eastAsia="Times New Roman" w:hAnsi="Times New Roman" w:cs="Times New Roman"/>
          <w:sz w:val="24"/>
          <w:szCs w:val="24"/>
          <w:lang w:eastAsia="tr-TR"/>
        </w:rPr>
        <w:t>, 37: 165-175 (2021). </w:t>
      </w:r>
      <w:r w:rsidRPr="00EB0790">
        <w:rPr>
          <w:rFonts w:ascii="Times New Roman" w:eastAsia="Times New Roman" w:hAnsi="Times New Roman" w:cs="Times New Roman"/>
          <w:b/>
          <w:bCs/>
          <w:sz w:val="24"/>
          <w:szCs w:val="24"/>
          <w:lang w:eastAsia="tr-TR"/>
        </w:rPr>
        <w:t>(SCI-Expanded)</w:t>
      </w:r>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(Q4)</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PEDODONTİ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R. Ebru TİRALİ</w:t>
      </w:r>
    </w:p>
    <w:p w:rsidR="00EB0790" w:rsidRPr="00EB0790" w:rsidRDefault="00EB0790" w:rsidP="00EB0790">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Guney SE, Araz C, </w:t>
      </w:r>
      <w:r w:rsidRPr="00EB0790">
        <w:rPr>
          <w:rFonts w:ascii="Times New Roman" w:eastAsia="Times New Roman" w:hAnsi="Times New Roman" w:cs="Times New Roman"/>
          <w:b/>
          <w:bCs/>
          <w:sz w:val="24"/>
          <w:szCs w:val="24"/>
          <w:lang w:eastAsia="tr-TR"/>
        </w:rPr>
        <w:t>Tirali RE</w:t>
      </w:r>
      <w:r w:rsidRPr="00EB0790">
        <w:rPr>
          <w:rFonts w:ascii="Times New Roman" w:eastAsia="Times New Roman" w:hAnsi="Times New Roman" w:cs="Times New Roman"/>
          <w:sz w:val="24"/>
          <w:szCs w:val="24"/>
          <w:lang w:eastAsia="tr-TR"/>
        </w:rPr>
        <w:t xml:space="preserve">, Cehreli SB. Dental Anxiety and Oral </w:t>
      </w:r>
      <w:proofErr w:type="gramStart"/>
      <w:r w:rsidRPr="00EB0790">
        <w:rPr>
          <w:rFonts w:ascii="Times New Roman" w:eastAsia="Times New Roman" w:hAnsi="Times New Roman" w:cs="Times New Roman"/>
          <w:sz w:val="24"/>
          <w:szCs w:val="24"/>
          <w:lang w:eastAsia="tr-TR"/>
        </w:rPr>
        <w:t>Health?Related</w:t>
      </w:r>
      <w:proofErr w:type="gramEnd"/>
      <w:r w:rsidRPr="00EB0790">
        <w:rPr>
          <w:rFonts w:ascii="Times New Roman" w:eastAsia="Times New Roman" w:hAnsi="Times New Roman" w:cs="Times New Roman"/>
          <w:sz w:val="24"/>
          <w:szCs w:val="24"/>
          <w:lang w:eastAsia="tr-TR"/>
        </w:rPr>
        <w:t xml:space="preserve"> Quality of Life in Children Following Dental Rehabilitation under General Anesthesia or Intravenous Sedation: A Prospective Cross?Sectional Study. Nigerian Journal of Clinical Practice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(10):1304-10. Q3</w:t>
      </w:r>
    </w:p>
    <w:p w:rsidR="00EB0790" w:rsidRPr="00EB0790" w:rsidRDefault="00EB0790" w:rsidP="00EB0790">
      <w:pPr>
        <w:numPr>
          <w:ilvl w:val="0"/>
          <w:numId w:val="2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Ozgul BM, Sakaryali D, Senirkentli GB, </w:t>
      </w:r>
      <w:r w:rsidRPr="00EB0790">
        <w:rPr>
          <w:rFonts w:ascii="Times New Roman" w:eastAsia="Times New Roman" w:hAnsi="Times New Roman" w:cs="Times New Roman"/>
          <w:b/>
          <w:bCs/>
          <w:sz w:val="24"/>
          <w:szCs w:val="24"/>
          <w:lang w:eastAsia="tr-TR"/>
        </w:rPr>
        <w:t>Tirali RE,</w:t>
      </w:r>
      <w:r w:rsidRPr="00EB0790">
        <w:rPr>
          <w:rFonts w:ascii="Times New Roman" w:eastAsia="Times New Roman" w:hAnsi="Times New Roman" w:cs="Times New Roman"/>
          <w:sz w:val="24"/>
          <w:szCs w:val="24"/>
          <w:lang w:eastAsia="tr-TR"/>
        </w:rPr>
        <w:t> Cehreli SB. Do really parents brush their children's teeth better? Eur J Paediatr Dent.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Dec;20(4):325- 329 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Doç. Dr. Banu İLHAN ÖTER</w:t>
      </w:r>
    </w:p>
    <w:p w:rsidR="00EB0790" w:rsidRPr="00EB0790" w:rsidRDefault="00EB0790" w:rsidP="00EB0790">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Öter Banu</w:t>
      </w:r>
      <w:r w:rsidRPr="00EB0790">
        <w:rPr>
          <w:rFonts w:ascii="Times New Roman" w:eastAsia="Times New Roman" w:hAnsi="Times New Roman" w:cs="Times New Roman"/>
          <w:sz w:val="24"/>
          <w:szCs w:val="24"/>
          <w:lang w:eastAsia="tr-TR"/>
        </w:rPr>
        <w:t xml:space="preserve">, Deniz </w:t>
      </w:r>
      <w:proofErr w:type="gramStart"/>
      <w:r w:rsidRPr="00EB0790">
        <w:rPr>
          <w:rFonts w:ascii="Times New Roman" w:eastAsia="Times New Roman" w:hAnsi="Times New Roman" w:cs="Times New Roman"/>
          <w:sz w:val="24"/>
          <w:szCs w:val="24"/>
          <w:lang w:eastAsia="tr-TR"/>
        </w:rPr>
        <w:t>Kağan,Çehreli</w:t>
      </w:r>
      <w:proofErr w:type="gramEnd"/>
      <w:r w:rsidRPr="00EB0790">
        <w:rPr>
          <w:rFonts w:ascii="Times New Roman" w:eastAsia="Times New Roman" w:hAnsi="Times New Roman" w:cs="Times New Roman"/>
          <w:sz w:val="24"/>
          <w:szCs w:val="24"/>
          <w:lang w:eastAsia="tr-TR"/>
        </w:rPr>
        <w:t xml:space="preserve"> Sevi Burçak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xml:space="preserve">). Preliminary </w:t>
      </w:r>
      <w:proofErr w:type="gramStart"/>
      <w:r w:rsidRPr="00EB0790">
        <w:rPr>
          <w:rFonts w:ascii="Times New Roman" w:eastAsia="Times New Roman" w:hAnsi="Times New Roman" w:cs="Times New Roman"/>
          <w:sz w:val="24"/>
          <w:szCs w:val="24"/>
          <w:lang w:eastAsia="tr-TR"/>
        </w:rPr>
        <w:t>data</w:t>
      </w:r>
      <w:proofErr w:type="gramEnd"/>
      <w:r w:rsidRPr="00EB0790">
        <w:rPr>
          <w:rFonts w:ascii="Times New Roman" w:eastAsia="Times New Roman" w:hAnsi="Times New Roman" w:cs="Times New Roman"/>
          <w:sz w:val="24"/>
          <w:szCs w:val="24"/>
          <w:lang w:eastAsia="tr-TR"/>
        </w:rPr>
        <w:t xml:space="preserve"> on clinical performance of bulk-fill restorations in primary molars. Nigerian Journal of Clinical Practice, 14, 1484-1491.Q3</w:t>
      </w:r>
    </w:p>
    <w:p w:rsidR="00EB0790" w:rsidRPr="00EB0790" w:rsidRDefault="00EB0790" w:rsidP="00EB0790">
      <w:pPr>
        <w:numPr>
          <w:ilvl w:val="0"/>
          <w:numId w:val="2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Öter Banu</w:t>
      </w:r>
      <w:r w:rsidRPr="00EB0790">
        <w:rPr>
          <w:rFonts w:ascii="Times New Roman" w:eastAsia="Times New Roman" w:hAnsi="Times New Roman" w:cs="Times New Roman"/>
          <w:sz w:val="24"/>
          <w:szCs w:val="24"/>
          <w:lang w:eastAsia="tr-TR"/>
        </w:rPr>
        <w:t xml:space="preserve">, Topcuoğlu Emine </w:t>
      </w:r>
      <w:proofErr w:type="gramStart"/>
      <w:r w:rsidRPr="00EB0790">
        <w:rPr>
          <w:rFonts w:ascii="Times New Roman" w:eastAsia="Times New Roman" w:hAnsi="Times New Roman" w:cs="Times New Roman"/>
          <w:sz w:val="24"/>
          <w:szCs w:val="24"/>
          <w:lang w:eastAsia="tr-TR"/>
        </w:rPr>
        <w:t>Nursen,Tank</w:t>
      </w:r>
      <w:proofErr w:type="gramEnd"/>
      <w:r w:rsidRPr="00EB0790">
        <w:rPr>
          <w:rFonts w:ascii="Times New Roman" w:eastAsia="Times New Roman" w:hAnsi="Times New Roman" w:cs="Times New Roman"/>
          <w:sz w:val="24"/>
          <w:szCs w:val="24"/>
          <w:lang w:eastAsia="tr-TR"/>
        </w:rPr>
        <w:t xml:space="preserve"> Mehmet Kutlu,Çehreli Sevi Burçak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Evaluation of Antibacterial Efficiency of Different Root Canal Disinfection Techniques in Primary Teeth</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Photomedıcıne And Laser Surgery, 36(4), 179-184.Q3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Didem SAKARYALI UYAR</w:t>
      </w:r>
    </w:p>
    <w:p w:rsidR="00EB0790" w:rsidRPr="00EB0790" w:rsidRDefault="00EB0790" w:rsidP="00EB07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Ozgul BM, </w:t>
      </w:r>
      <w:r w:rsidRPr="00EB0790">
        <w:rPr>
          <w:rFonts w:ascii="Times New Roman" w:eastAsia="Times New Roman" w:hAnsi="Times New Roman" w:cs="Times New Roman"/>
          <w:b/>
          <w:bCs/>
          <w:sz w:val="24"/>
          <w:szCs w:val="24"/>
          <w:lang w:eastAsia="tr-TR"/>
        </w:rPr>
        <w:t>Sakaryali D</w:t>
      </w:r>
      <w:r w:rsidRPr="00EB0790">
        <w:rPr>
          <w:rFonts w:ascii="Times New Roman" w:eastAsia="Times New Roman" w:hAnsi="Times New Roman" w:cs="Times New Roman"/>
          <w:sz w:val="24"/>
          <w:szCs w:val="24"/>
          <w:lang w:eastAsia="tr-TR"/>
        </w:rPr>
        <w:t>, Senirkentli GB, Tirali RE, Cehreli SB. Do really parents brush their children’s teeth better? EJPD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20(4): 325-329. Q2</w:t>
      </w:r>
    </w:p>
    <w:p w:rsidR="00EB0790" w:rsidRPr="00EB0790" w:rsidRDefault="00EB0790" w:rsidP="00EB07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Sakaryali D</w:t>
      </w:r>
      <w:r w:rsidRPr="00EB0790">
        <w:rPr>
          <w:rFonts w:ascii="Times New Roman" w:eastAsia="Times New Roman" w:hAnsi="Times New Roman" w:cs="Times New Roman"/>
          <w:sz w:val="24"/>
          <w:szCs w:val="24"/>
          <w:lang w:eastAsia="tr-TR"/>
        </w:rPr>
        <w:t>, Bani M, Çınar Ç, Alaçam A. Evaluation of the Impact of Early Childhood Caries, Traumatic Dental Injury and Malocclusion on Oral Health-Related Quality of Life for Turkish Preschool Children and Families. Niger J Clin Pract.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Özgül BM, </w:t>
      </w:r>
      <w:r w:rsidRPr="00EB0790">
        <w:rPr>
          <w:rFonts w:ascii="Times New Roman" w:eastAsia="Times New Roman" w:hAnsi="Times New Roman" w:cs="Times New Roman"/>
          <w:b/>
          <w:bCs/>
          <w:sz w:val="24"/>
          <w:szCs w:val="24"/>
          <w:lang w:eastAsia="tr-TR"/>
        </w:rPr>
        <w:t>Sakaryalı D</w:t>
      </w:r>
      <w:r w:rsidRPr="00EB0790">
        <w:rPr>
          <w:rFonts w:ascii="Times New Roman" w:eastAsia="Times New Roman" w:hAnsi="Times New Roman" w:cs="Times New Roman"/>
          <w:sz w:val="24"/>
          <w:szCs w:val="24"/>
          <w:lang w:eastAsia="tr-TR"/>
        </w:rPr>
        <w:t>, Tirali RE, Çehreli SB. Does MIH Affects Preoperative and Intraoperative Hypersensitivity</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J Clin Pediatr Dent. 2022;46(3):204-210. doi:10.17796/1053-4625-46.3.6 (SCI-Exp) (Q3)</w:t>
      </w:r>
    </w:p>
    <w:p w:rsidR="00EB0790" w:rsidRPr="00EB0790" w:rsidRDefault="00EB0790" w:rsidP="00EB0790">
      <w:pPr>
        <w:numPr>
          <w:ilvl w:val="0"/>
          <w:numId w:val="2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Sakaryalı Uyar D</w:t>
      </w:r>
      <w:r w:rsidRPr="00EB0790">
        <w:rPr>
          <w:rFonts w:ascii="Times New Roman" w:eastAsia="Times New Roman" w:hAnsi="Times New Roman" w:cs="Times New Roman"/>
          <w:sz w:val="24"/>
          <w:szCs w:val="24"/>
          <w:lang w:eastAsia="tr-TR"/>
        </w:rPr>
        <w:t xml:space="preserve">, Uyar T, Memiş Özgül B. Attitudes and Emotional Status of Parents Regarding Traumatic Dental Injuries. Dental Traumatology. DOI: </w:t>
      </w:r>
      <w:proofErr w:type="gramStart"/>
      <w:r w:rsidRPr="00EB0790">
        <w:rPr>
          <w:rFonts w:ascii="Times New Roman" w:eastAsia="Times New Roman" w:hAnsi="Times New Roman" w:cs="Times New Roman"/>
          <w:sz w:val="24"/>
          <w:szCs w:val="24"/>
          <w:lang w:eastAsia="tr-TR"/>
        </w:rPr>
        <w:t>10.1111</w:t>
      </w:r>
      <w:proofErr w:type="gramEnd"/>
      <w:r w:rsidRPr="00EB0790">
        <w:rPr>
          <w:rFonts w:ascii="Times New Roman" w:eastAsia="Times New Roman" w:hAnsi="Times New Roman" w:cs="Times New Roman"/>
          <w:sz w:val="24"/>
          <w:szCs w:val="24"/>
          <w:lang w:eastAsia="tr-TR"/>
        </w:rPr>
        <w:t>/edt.12797. Basım sürecinde. (SCI-Exp)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Selen Esin VAROL</w:t>
      </w:r>
    </w:p>
    <w:p w:rsidR="00EB0790" w:rsidRPr="00EB0790" w:rsidRDefault="00EB0790" w:rsidP="00EB0790">
      <w:pPr>
        <w:numPr>
          <w:ilvl w:val="0"/>
          <w:numId w:val="28"/>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Varol SE</w:t>
      </w:r>
      <w:r w:rsidRPr="00EB0790">
        <w:rPr>
          <w:rFonts w:ascii="Times New Roman" w:eastAsia="Times New Roman" w:hAnsi="Times New Roman" w:cs="Times New Roman"/>
          <w:sz w:val="24"/>
          <w:szCs w:val="24"/>
          <w:lang w:eastAsia="tr-TR"/>
        </w:rPr>
        <w:t>, Bodur H, Demirbolat GM, Değim IT. Evaluation of sustained release from fluoride loaded carbon nanotubes. Fluoride,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G. Burcu SENİRKENTLİ</w:t>
      </w:r>
    </w:p>
    <w:p w:rsidR="00EB0790" w:rsidRPr="00EB0790" w:rsidRDefault="00EB0790" w:rsidP="00EB0790">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Ozgul BM, Sakaryali D, </w:t>
      </w:r>
      <w:r w:rsidRPr="00EB0790">
        <w:rPr>
          <w:rFonts w:ascii="Times New Roman" w:eastAsia="Times New Roman" w:hAnsi="Times New Roman" w:cs="Times New Roman"/>
          <w:b/>
          <w:bCs/>
          <w:sz w:val="24"/>
          <w:szCs w:val="24"/>
          <w:lang w:eastAsia="tr-TR"/>
        </w:rPr>
        <w:t>Senirkentli GB</w:t>
      </w:r>
      <w:r w:rsidRPr="00EB0790">
        <w:rPr>
          <w:rFonts w:ascii="Times New Roman" w:eastAsia="Times New Roman" w:hAnsi="Times New Roman" w:cs="Times New Roman"/>
          <w:sz w:val="24"/>
          <w:szCs w:val="24"/>
          <w:lang w:eastAsia="tr-TR"/>
        </w:rPr>
        <w:t>, Tirali RE</w:t>
      </w:r>
      <w:r w:rsidRPr="00EB0790">
        <w:rPr>
          <w:rFonts w:ascii="Times New Roman" w:eastAsia="Times New Roman" w:hAnsi="Times New Roman" w:cs="Times New Roman"/>
          <w:b/>
          <w:bCs/>
          <w:sz w:val="24"/>
          <w:szCs w:val="24"/>
          <w:lang w:eastAsia="tr-TR"/>
        </w:rPr>
        <w:t>,</w:t>
      </w:r>
      <w:r w:rsidRPr="00EB0790">
        <w:rPr>
          <w:rFonts w:ascii="Times New Roman" w:eastAsia="Times New Roman" w:hAnsi="Times New Roman" w:cs="Times New Roman"/>
          <w:sz w:val="24"/>
          <w:szCs w:val="24"/>
          <w:lang w:eastAsia="tr-TR"/>
        </w:rPr>
        <w:t> Cehreli SB. Do really parents brush their children's teeth better? Eur J Paediatr Dent.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Dec;20(4):325- 329 Q2</w:t>
      </w:r>
    </w:p>
    <w:p w:rsidR="00EB0790" w:rsidRPr="00EB0790" w:rsidRDefault="00EB0790" w:rsidP="00EB0790">
      <w:pPr>
        <w:numPr>
          <w:ilvl w:val="0"/>
          <w:numId w:val="2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Proton Therapy for Mandibula Plate Phantom. Healthcare (SCI-Exp : Science Citation Index-Expanded (SCI dahil)),2021; 9(2):-</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Yazarlar:Güler Burcu Senirkentli,Fatih Ekinci,Erkan Bostancı,Mehmet Serdar Güzel, 1.yzr (Q3)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PERİODONTOLOJİ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Prof.Dr. Nilgün Özlem ALPTEKİN</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Sezgin Y, Bilgin Çetin M, Bulut Ş, </w:t>
      </w:r>
      <w:r w:rsidRPr="00EB0790">
        <w:rPr>
          <w:rFonts w:ascii="Times New Roman" w:eastAsia="Times New Roman" w:hAnsi="Times New Roman" w:cs="Times New Roman"/>
          <w:b/>
          <w:bCs/>
          <w:sz w:val="24"/>
          <w:szCs w:val="24"/>
          <w:lang w:eastAsia="tr-TR"/>
        </w:rPr>
        <w:t>Alptekin NÖ</w:t>
      </w:r>
      <w:r w:rsidRPr="00EB0790">
        <w:rPr>
          <w:rFonts w:ascii="Times New Roman" w:eastAsia="Times New Roman" w:hAnsi="Times New Roman" w:cs="Times New Roman"/>
          <w:sz w:val="24"/>
          <w:szCs w:val="24"/>
          <w:lang w:eastAsia="tr-TR"/>
        </w:rPr>
        <w:t>, Börçek P. Evaluating the Effects of a Topical Preparation with Dexpanthenol, Silbiol, Undecylenic Acid, and Lidocaine on Palatal Mucosa Wound Healing in a Rat Model. Balkan Med J</w:t>
      </w:r>
      <w:r w:rsidRPr="00EB0790">
        <w:rPr>
          <w:rFonts w:ascii="Times New Roman" w:eastAsia="Times New Roman" w:hAnsi="Times New Roman" w:cs="Times New Roman"/>
          <w:i/>
          <w:iCs/>
          <w:sz w:val="24"/>
          <w:szCs w:val="24"/>
          <w:lang w:eastAsia="tr-TR"/>
        </w:rPr>
        <w:t>.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Feb 28;36(2):88-95. (Q3)</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Oduncuoğlu BF, KayarNA, Haliloğlu S, SerpekB, Ataoğlu T</w:t>
      </w:r>
      <w:r w:rsidRPr="00EB0790">
        <w:rPr>
          <w:rFonts w:ascii="Times New Roman" w:eastAsia="Times New Roman" w:hAnsi="Times New Roman" w:cs="Times New Roman"/>
          <w:b/>
          <w:bCs/>
          <w:sz w:val="24"/>
          <w:szCs w:val="24"/>
          <w:lang w:eastAsia="tr-TR"/>
        </w:rPr>
        <w:t>, Alptekin NO</w:t>
      </w:r>
      <w:r w:rsidRPr="00EB0790">
        <w:rPr>
          <w:rFonts w:ascii="Times New Roman" w:eastAsia="Times New Roman" w:hAnsi="Times New Roman" w:cs="Times New Roman"/>
          <w:sz w:val="24"/>
          <w:szCs w:val="24"/>
          <w:lang w:eastAsia="tr-TR"/>
        </w:rPr>
        <w:t>. Effects of a Cyclic NSAID Regimen on Levels of GCF PGE</w:t>
      </w:r>
      <w:r w:rsidRPr="00EB0790">
        <w:rPr>
          <w:rFonts w:ascii="Times New Roman" w:eastAsia="Times New Roman" w:hAnsi="Times New Roman" w:cs="Times New Roman"/>
          <w:sz w:val="24"/>
          <w:szCs w:val="24"/>
          <w:vertAlign w:val="subscript"/>
          <w:lang w:eastAsia="tr-TR"/>
        </w:rPr>
        <w:t>2</w:t>
      </w:r>
      <w:r w:rsidRPr="00EB0790">
        <w:rPr>
          <w:rFonts w:ascii="Times New Roman" w:eastAsia="Times New Roman" w:hAnsi="Times New Roman" w:cs="Times New Roman"/>
          <w:sz w:val="24"/>
          <w:szCs w:val="24"/>
          <w:lang w:eastAsia="tr-TR"/>
        </w:rPr>
        <w:t xml:space="preserve"> and IL-1b: A Six-month </w:t>
      </w:r>
      <w:r w:rsidRPr="00EB0790">
        <w:rPr>
          <w:rFonts w:ascii="Times New Roman" w:eastAsia="Times New Roman" w:hAnsi="Times New Roman" w:cs="Times New Roman"/>
          <w:sz w:val="24"/>
          <w:szCs w:val="24"/>
          <w:lang w:eastAsia="tr-TR"/>
        </w:rPr>
        <w:lastRenderedPageBreak/>
        <w:t>Randomised Controlled Clinical Trial. Niger J Clin Pract.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May;21(5):658-666. (Q3)</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Dengizek Eltas S, Gürsel M, Eltas A, </w:t>
      </w:r>
      <w:r w:rsidRPr="00EB0790">
        <w:rPr>
          <w:rFonts w:ascii="Times New Roman" w:eastAsia="Times New Roman" w:hAnsi="Times New Roman" w:cs="Times New Roman"/>
          <w:b/>
          <w:bCs/>
          <w:sz w:val="24"/>
          <w:szCs w:val="24"/>
          <w:lang w:eastAsia="tr-TR"/>
        </w:rPr>
        <w:t>Alptekin NÖ</w:t>
      </w:r>
      <w:r w:rsidRPr="00EB0790">
        <w:rPr>
          <w:rFonts w:ascii="Times New Roman" w:eastAsia="Times New Roman" w:hAnsi="Times New Roman" w:cs="Times New Roman"/>
          <w:sz w:val="24"/>
          <w:szCs w:val="24"/>
          <w:lang w:eastAsia="tr-TR"/>
        </w:rPr>
        <w:t>, Ataoğlu T. Evaluation of Long-Term Effects of Diode Laser Application in Periodontal Treatment of Poor Controlled Type-2 Diabetic Patients with Chronic Periodontitis. Int J Dent Hyg.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Nov;17(4):292-299. (Q2)</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Sezgin Y, Özgül BM, </w:t>
      </w:r>
      <w:r w:rsidRPr="00EB0790">
        <w:rPr>
          <w:rFonts w:ascii="Times New Roman" w:eastAsia="Times New Roman" w:hAnsi="Times New Roman" w:cs="Times New Roman"/>
          <w:b/>
          <w:bCs/>
          <w:sz w:val="24"/>
          <w:szCs w:val="24"/>
          <w:lang w:eastAsia="tr-TR"/>
        </w:rPr>
        <w:t>Alptekin NO</w:t>
      </w:r>
      <w:r w:rsidRPr="00EB0790">
        <w:rPr>
          <w:rFonts w:ascii="Times New Roman" w:eastAsia="Times New Roman" w:hAnsi="Times New Roman" w:cs="Times New Roman"/>
          <w:sz w:val="24"/>
          <w:szCs w:val="24"/>
          <w:lang w:eastAsia="tr-TR"/>
        </w:rPr>
        <w:t>. Efficacy of oil pulling therapy with coconut oil on four-day supragingival plaque growth: A randomized crossover clinical trial. Complement Ther Med.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Dec;</w:t>
      </w:r>
      <w:proofErr w:type="gramStart"/>
      <w:r w:rsidRPr="00EB0790">
        <w:rPr>
          <w:rFonts w:ascii="Times New Roman" w:eastAsia="Times New Roman" w:hAnsi="Times New Roman" w:cs="Times New Roman"/>
          <w:sz w:val="24"/>
          <w:szCs w:val="24"/>
          <w:lang w:eastAsia="tr-TR"/>
        </w:rPr>
        <w:t>47:102193</w:t>
      </w:r>
      <w:proofErr w:type="gramEnd"/>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Kayar A, Çelik İ, </w:t>
      </w:r>
      <w:r w:rsidRPr="00EB0790">
        <w:rPr>
          <w:rFonts w:ascii="Times New Roman" w:eastAsia="Times New Roman" w:hAnsi="Times New Roman" w:cs="Times New Roman"/>
          <w:b/>
          <w:bCs/>
          <w:sz w:val="24"/>
          <w:szCs w:val="24"/>
          <w:lang w:eastAsia="tr-TR"/>
        </w:rPr>
        <w:t>Alptekin NO</w:t>
      </w:r>
      <w:r w:rsidRPr="00EB0790">
        <w:rPr>
          <w:rFonts w:ascii="Times New Roman" w:eastAsia="Times New Roman" w:hAnsi="Times New Roman" w:cs="Times New Roman"/>
          <w:sz w:val="24"/>
          <w:szCs w:val="24"/>
          <w:lang w:eastAsia="tr-TR"/>
        </w:rPr>
        <w:t>. Immune responses in women with periodontitis and preterm low birth weight: Levels of CD4+ and CD8+ T cells in gingival granulation tissue. Arch Oral Biol.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Jan;109:104551</w:t>
      </w:r>
      <w:r w:rsidRPr="00EB0790">
        <w:rPr>
          <w:rFonts w:ascii="Times New Roman" w:eastAsia="Times New Roman" w:hAnsi="Times New Roman" w:cs="Times New Roman"/>
          <w:b/>
          <w:bCs/>
          <w:sz w:val="24"/>
          <w:szCs w:val="24"/>
          <w:lang w:eastAsia="tr-TR"/>
        </w:rPr>
        <w:t>, </w:t>
      </w:r>
      <w:r w:rsidRPr="00EB0790">
        <w:rPr>
          <w:rFonts w:ascii="Times New Roman" w:eastAsia="Times New Roman" w:hAnsi="Times New Roman" w:cs="Times New Roman"/>
          <w:sz w:val="24"/>
          <w:szCs w:val="24"/>
          <w:lang w:eastAsia="tr-TR"/>
        </w:rPr>
        <w:t>(Q1)</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Kayar NA, Oduncuoğlu BF, Haliloğlu S, Serpek B, Ataoğlu T, </w:t>
      </w:r>
      <w:r w:rsidRPr="00EB0790">
        <w:rPr>
          <w:rFonts w:ascii="Times New Roman" w:eastAsia="Times New Roman" w:hAnsi="Times New Roman" w:cs="Times New Roman"/>
          <w:b/>
          <w:bCs/>
          <w:sz w:val="24"/>
          <w:szCs w:val="24"/>
          <w:lang w:eastAsia="tr-TR"/>
        </w:rPr>
        <w:t>Alptekin NÖ</w:t>
      </w:r>
      <w:r w:rsidRPr="00EB0790">
        <w:rPr>
          <w:rFonts w:ascii="Times New Roman" w:eastAsia="Times New Roman" w:hAnsi="Times New Roman" w:cs="Times New Roman"/>
          <w:sz w:val="24"/>
          <w:szCs w:val="24"/>
          <w:lang w:eastAsia="tr-TR"/>
        </w:rPr>
        <w:t>. Methodological evaluation of gingival crevicular fluid volume and neutrophil elastase levels: sequential sampling, length of sampling time and two different sampling methods. Acta Odontol Scand.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May;78(4):290-296. (Q1)</w:t>
      </w:r>
    </w:p>
    <w:p w:rsidR="00EB0790" w:rsidRPr="00EB0790" w:rsidRDefault="00EB0790" w:rsidP="00EB0790">
      <w:pPr>
        <w:numPr>
          <w:ilvl w:val="0"/>
          <w:numId w:val="30"/>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Bas, N, Kayar NA, Baba ZF, Avunduk MC, Haliloğlu S, </w:t>
      </w:r>
      <w:r w:rsidRPr="00EB0790">
        <w:rPr>
          <w:rFonts w:ascii="Times New Roman" w:eastAsia="Times New Roman" w:hAnsi="Times New Roman" w:cs="Times New Roman"/>
          <w:b/>
          <w:bCs/>
          <w:sz w:val="24"/>
          <w:szCs w:val="24"/>
          <w:lang w:eastAsia="tr-TR"/>
        </w:rPr>
        <w:t>Alptekin NO</w:t>
      </w:r>
      <w:r w:rsidRPr="00EB0790">
        <w:rPr>
          <w:rFonts w:ascii="Times New Roman" w:eastAsia="Times New Roman" w:hAnsi="Times New Roman" w:cs="Times New Roman"/>
          <w:sz w:val="24"/>
          <w:szCs w:val="24"/>
          <w:lang w:eastAsia="tr-TR"/>
        </w:rPr>
        <w:t xml:space="preserve">. Systemic treatment with alpha-tocopherol and/or sodium selenite decreases the progression of experimental </w:t>
      </w:r>
      <w:proofErr w:type="gramStart"/>
      <w:r w:rsidRPr="00EB0790">
        <w:rPr>
          <w:rFonts w:ascii="Times New Roman" w:eastAsia="Times New Roman" w:hAnsi="Times New Roman" w:cs="Times New Roman"/>
          <w:sz w:val="24"/>
          <w:szCs w:val="24"/>
          <w:lang w:eastAsia="tr-TR"/>
        </w:rPr>
        <w:t>periodontitis,Clin</w:t>
      </w:r>
      <w:proofErr w:type="gramEnd"/>
      <w:r w:rsidRPr="00EB0790">
        <w:rPr>
          <w:rFonts w:ascii="Times New Roman" w:eastAsia="Times New Roman" w:hAnsi="Times New Roman" w:cs="Times New Roman"/>
          <w:sz w:val="24"/>
          <w:szCs w:val="24"/>
          <w:lang w:eastAsia="tr-TR"/>
        </w:rPr>
        <w:t xml:space="preserve"> Oral Investig.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Sep 28.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Emine Elif ALAADDİNOĞLU</w:t>
      </w:r>
    </w:p>
    <w:p w:rsidR="00EB0790" w:rsidRPr="00EB0790" w:rsidRDefault="00EB0790" w:rsidP="00EB0790">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Oduncuoğlu BF, </w:t>
      </w:r>
      <w:r w:rsidRPr="00EB0790">
        <w:rPr>
          <w:rFonts w:ascii="Times New Roman" w:eastAsia="Times New Roman" w:hAnsi="Times New Roman" w:cs="Times New Roman"/>
          <w:b/>
          <w:bCs/>
          <w:sz w:val="24"/>
          <w:szCs w:val="24"/>
          <w:lang w:eastAsia="tr-TR"/>
        </w:rPr>
        <w:t>Alaaddinoğlu EE, </w:t>
      </w:r>
      <w:r w:rsidRPr="00EB0790">
        <w:rPr>
          <w:rFonts w:ascii="Times New Roman" w:eastAsia="Times New Roman" w:hAnsi="Times New Roman" w:cs="Times New Roman"/>
          <w:sz w:val="24"/>
          <w:szCs w:val="24"/>
          <w:lang w:eastAsia="tr-TR"/>
        </w:rPr>
        <w:t>Çolak T, Akdur A, Haberal M. Effects of Renal Transplantation and Hemodialysis on Patient's General Health Perception and Oral Health-Related Quality of Life: A Single-Center Cross-Sectional Study. Transplant Proc.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Apr;52(3):785-792. (Q3)</w:t>
      </w:r>
    </w:p>
    <w:p w:rsidR="00EB0790" w:rsidRPr="00EB0790" w:rsidRDefault="00EB0790" w:rsidP="00EB0790">
      <w:pPr>
        <w:numPr>
          <w:ilvl w:val="0"/>
          <w:numId w:val="31"/>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Özgür E, Özkan Y, Oduncuoglu BF, </w:t>
      </w:r>
      <w:r w:rsidRPr="00EB0790">
        <w:rPr>
          <w:rFonts w:ascii="Times New Roman" w:eastAsia="Times New Roman" w:hAnsi="Times New Roman" w:cs="Times New Roman"/>
          <w:b/>
          <w:bCs/>
          <w:sz w:val="24"/>
          <w:szCs w:val="24"/>
          <w:lang w:eastAsia="tr-TR"/>
        </w:rPr>
        <w:t>Alaaddınoglu EE</w:t>
      </w:r>
      <w:r w:rsidRPr="00EB0790">
        <w:rPr>
          <w:rFonts w:ascii="Times New Roman" w:eastAsia="Times New Roman" w:hAnsi="Times New Roman" w:cs="Times New Roman"/>
          <w:sz w:val="24"/>
          <w:szCs w:val="24"/>
          <w:lang w:eastAsia="tr-TR"/>
        </w:rPr>
        <w:t>. Grit and self-control determine periodontal maintenance attendance compliance. Clinical Periodontology. 2018;45(Suppl 19): 265.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Doç. Dr. Bahar Füsun ODUNCUOĞLU</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Oduncuoğlu BF</w:t>
      </w:r>
      <w:r w:rsidRPr="00EB0790">
        <w:rPr>
          <w:rFonts w:ascii="Times New Roman" w:eastAsia="Times New Roman" w:hAnsi="Times New Roman" w:cs="Times New Roman"/>
          <w:sz w:val="24"/>
          <w:szCs w:val="24"/>
          <w:lang w:eastAsia="tr-TR"/>
        </w:rPr>
        <w:t>, Alaaddinoğlu EE, Çolak T, Akdur A, Haberal M. Effects of Renal Transplantation and Hemodialysis on Patient's General Health Perception and Oral Health-Related Quality of Life: A Single-Center Cross-Sectional Study. Transplant Proc. </w:t>
      </w:r>
      <w:r w:rsidRPr="00EB0790">
        <w:rPr>
          <w:rFonts w:ascii="Times New Roman" w:eastAsia="Times New Roman" w:hAnsi="Times New Roman" w:cs="Times New Roman"/>
          <w:b/>
          <w:bCs/>
          <w:sz w:val="24"/>
          <w:szCs w:val="24"/>
          <w:lang w:eastAsia="tr-TR"/>
        </w:rPr>
        <w:t>2020 </w:t>
      </w:r>
      <w:r w:rsidRPr="00EB0790">
        <w:rPr>
          <w:rFonts w:ascii="Times New Roman" w:eastAsia="Times New Roman" w:hAnsi="Times New Roman" w:cs="Times New Roman"/>
          <w:sz w:val="24"/>
          <w:szCs w:val="24"/>
          <w:lang w:eastAsia="tr-TR"/>
        </w:rPr>
        <w:t>Apr;52(3):785-792.(Q3)</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  Oduncuoğlu BF</w:t>
      </w:r>
      <w:r w:rsidRPr="00EB0790">
        <w:rPr>
          <w:rFonts w:ascii="Times New Roman" w:eastAsia="Times New Roman" w:hAnsi="Times New Roman" w:cs="Times New Roman"/>
          <w:sz w:val="24"/>
          <w:szCs w:val="24"/>
          <w:lang w:eastAsia="tr-TR"/>
        </w:rPr>
        <w:t>, KayarNA, Haliloğlu S, SerpekB, Ataoğlu T, Alptekin NO. Effects of a Cyclic NSAID Regimen on Levels of GCF PGE</w:t>
      </w:r>
      <w:r w:rsidRPr="00EB0790">
        <w:rPr>
          <w:rFonts w:ascii="Times New Roman" w:eastAsia="Times New Roman" w:hAnsi="Times New Roman" w:cs="Times New Roman"/>
          <w:sz w:val="24"/>
          <w:szCs w:val="24"/>
          <w:vertAlign w:val="subscript"/>
          <w:lang w:eastAsia="tr-TR"/>
        </w:rPr>
        <w:t>2</w:t>
      </w:r>
      <w:r w:rsidRPr="00EB0790">
        <w:rPr>
          <w:rFonts w:ascii="Times New Roman" w:eastAsia="Times New Roman" w:hAnsi="Times New Roman" w:cs="Times New Roman"/>
          <w:sz w:val="24"/>
          <w:szCs w:val="24"/>
          <w:lang w:eastAsia="tr-TR"/>
        </w:rPr>
        <w:t> and IL-1b: A Six-month Randomised Controlled Clinical Trial. Niger J Clin Pract. </w:t>
      </w:r>
      <w:r w:rsidRPr="00EB0790">
        <w:rPr>
          <w:rFonts w:ascii="Times New Roman" w:eastAsia="Times New Roman" w:hAnsi="Times New Roman" w:cs="Times New Roman"/>
          <w:b/>
          <w:bCs/>
          <w:sz w:val="24"/>
          <w:szCs w:val="24"/>
          <w:lang w:eastAsia="tr-TR"/>
        </w:rPr>
        <w:t>2018 </w:t>
      </w:r>
      <w:r w:rsidRPr="00EB0790">
        <w:rPr>
          <w:rFonts w:ascii="Times New Roman" w:eastAsia="Times New Roman" w:hAnsi="Times New Roman" w:cs="Times New Roman"/>
          <w:sz w:val="24"/>
          <w:szCs w:val="24"/>
          <w:lang w:eastAsia="tr-TR"/>
        </w:rPr>
        <w:t>May;21(5):658-666. (Q3)</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Kayar NA, </w:t>
      </w:r>
      <w:r w:rsidRPr="00EB0790">
        <w:rPr>
          <w:rFonts w:ascii="Times New Roman" w:eastAsia="Times New Roman" w:hAnsi="Times New Roman" w:cs="Times New Roman"/>
          <w:b/>
          <w:bCs/>
          <w:sz w:val="24"/>
          <w:szCs w:val="24"/>
          <w:lang w:eastAsia="tr-TR"/>
        </w:rPr>
        <w:t>Oduncuoğlu BF,</w:t>
      </w:r>
      <w:r w:rsidRPr="00EB0790">
        <w:rPr>
          <w:rFonts w:ascii="Times New Roman" w:eastAsia="Times New Roman" w:hAnsi="Times New Roman" w:cs="Times New Roman"/>
          <w:sz w:val="24"/>
          <w:szCs w:val="24"/>
          <w:lang w:eastAsia="tr-TR"/>
        </w:rPr>
        <w:t> Haliloğlu S, Serpek B, Ataoğlu T, Alptekin NÖ. Methodological evaluation of gingival crevicular fluid volume and neutrophil elastase levels: sequential sampling, length of sampling time and two different sampling methods. Acta Odontol Scand.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May;78(4):290-296.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Yılmaz M, </w:t>
      </w:r>
      <w:r w:rsidRPr="00EB0790">
        <w:rPr>
          <w:rFonts w:ascii="Times New Roman" w:eastAsia="Times New Roman" w:hAnsi="Times New Roman" w:cs="Times New Roman"/>
          <w:b/>
          <w:bCs/>
          <w:sz w:val="24"/>
          <w:szCs w:val="24"/>
          <w:lang w:eastAsia="tr-TR"/>
        </w:rPr>
        <w:t>Oduncuoğlu BF</w:t>
      </w:r>
      <w:r w:rsidRPr="00EB0790">
        <w:rPr>
          <w:rFonts w:ascii="Times New Roman" w:eastAsia="Times New Roman" w:hAnsi="Times New Roman" w:cs="Times New Roman"/>
          <w:sz w:val="24"/>
          <w:szCs w:val="24"/>
          <w:lang w:eastAsia="tr-TR"/>
        </w:rPr>
        <w:t>, Nişancı Yılmaz MN. Evaluation of patients' perception of gingival recession, its impact on oral health-related quality of life, and acceptance of treatment plan. Acta Odontol Scand.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;78(6):454-462. (Q1). </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Tunçer Nİ, Arman-Özçırpıcı A, </w:t>
      </w:r>
      <w:r w:rsidRPr="00EB0790">
        <w:rPr>
          <w:rFonts w:ascii="Times New Roman" w:eastAsia="Times New Roman" w:hAnsi="Times New Roman" w:cs="Times New Roman"/>
          <w:b/>
          <w:bCs/>
          <w:sz w:val="24"/>
          <w:szCs w:val="24"/>
          <w:lang w:eastAsia="tr-TR"/>
        </w:rPr>
        <w:t>Oduncuoğlu BF</w:t>
      </w:r>
      <w:r w:rsidRPr="00EB0790">
        <w:rPr>
          <w:rFonts w:ascii="Times New Roman" w:eastAsia="Times New Roman" w:hAnsi="Times New Roman" w:cs="Times New Roman"/>
          <w:sz w:val="24"/>
          <w:szCs w:val="24"/>
          <w:lang w:eastAsia="tr-TR"/>
        </w:rPr>
        <w:t xml:space="preserve">, Kantarcı A.Osseous outgrowth on the buccal maxilla associated with piezosurgery-assisted en-masse retraction: A case </w:t>
      </w:r>
      <w:r w:rsidRPr="00EB0790">
        <w:rPr>
          <w:rFonts w:ascii="Times New Roman" w:eastAsia="Times New Roman" w:hAnsi="Times New Roman" w:cs="Times New Roman"/>
          <w:sz w:val="24"/>
          <w:szCs w:val="24"/>
          <w:lang w:eastAsia="tr-TR"/>
        </w:rPr>
        <w:lastRenderedPageBreak/>
        <w:t>series. Tunçer Nİ, Arman-Özçırpıcı A, Oduncuoğlu BF, Kantarcı A. Korean J Orthod.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Jan;48(1):57-62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Özgür E, Özkan Y, </w:t>
      </w:r>
      <w:r w:rsidRPr="00EB0790">
        <w:rPr>
          <w:rFonts w:ascii="Times New Roman" w:eastAsia="Times New Roman" w:hAnsi="Times New Roman" w:cs="Times New Roman"/>
          <w:b/>
          <w:bCs/>
          <w:sz w:val="24"/>
          <w:szCs w:val="24"/>
          <w:lang w:eastAsia="tr-TR"/>
        </w:rPr>
        <w:t>Oduncuoglu BF</w:t>
      </w:r>
      <w:r w:rsidRPr="00EB0790">
        <w:rPr>
          <w:rFonts w:ascii="Times New Roman" w:eastAsia="Times New Roman" w:hAnsi="Times New Roman" w:cs="Times New Roman"/>
          <w:sz w:val="24"/>
          <w:szCs w:val="24"/>
          <w:lang w:eastAsia="tr-TR"/>
        </w:rPr>
        <w:t>, Alaaddınoglu EE. Grit and self-control determine periodontal maintenance attendance compliance. Clinical Periodontology. 2018;45(Suppl 19): 265.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Kayar NA, </w:t>
      </w:r>
      <w:r w:rsidRPr="00EB0790">
        <w:rPr>
          <w:rFonts w:ascii="Times New Roman" w:eastAsia="Times New Roman" w:hAnsi="Times New Roman" w:cs="Times New Roman"/>
          <w:b/>
          <w:bCs/>
          <w:sz w:val="24"/>
          <w:szCs w:val="24"/>
          <w:lang w:eastAsia="tr-TR"/>
        </w:rPr>
        <w:t>Oduncuoglu BF</w:t>
      </w:r>
      <w:r w:rsidRPr="00EB0790">
        <w:rPr>
          <w:rFonts w:ascii="Times New Roman" w:eastAsia="Times New Roman" w:hAnsi="Times New Roman" w:cs="Times New Roman"/>
          <w:sz w:val="24"/>
          <w:szCs w:val="24"/>
          <w:lang w:eastAsia="tr-TR"/>
        </w:rPr>
        <w:t>, Halıloglu S, Serpek B, Ataoglu T, Alptekın NO. The effect of sequential sampling and two different sampling methods on gingival crevicular fluid volume andelastase enzyme levels in patients with chronic periodontitis. Clinical Periodontology. 2018;45(Suppl 19): 143-144.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Özmeriç N, Gökmenoğlu C, Çakal G, Özmeriç A, </w:t>
      </w:r>
      <w:r w:rsidRPr="00EB0790">
        <w:rPr>
          <w:rFonts w:ascii="Times New Roman" w:eastAsia="Times New Roman" w:hAnsi="Times New Roman" w:cs="Times New Roman"/>
          <w:b/>
          <w:bCs/>
          <w:sz w:val="24"/>
          <w:szCs w:val="24"/>
          <w:lang w:eastAsia="tr-TR"/>
        </w:rPr>
        <w:t>Oduncuoğlu BF</w:t>
      </w:r>
      <w:r w:rsidRPr="00EB0790">
        <w:rPr>
          <w:rFonts w:ascii="Times New Roman" w:eastAsia="Times New Roman" w:hAnsi="Times New Roman" w:cs="Times New Roman"/>
          <w:sz w:val="24"/>
          <w:szCs w:val="24"/>
          <w:lang w:eastAsia="tr-TR"/>
        </w:rPr>
        <w:t xml:space="preserve">, Kaftanoğlu B. Effect of boron </w:t>
      </w:r>
      <w:proofErr w:type="gramStart"/>
      <w:r w:rsidRPr="00EB0790">
        <w:rPr>
          <w:rFonts w:ascii="Times New Roman" w:eastAsia="Times New Roman" w:hAnsi="Times New Roman" w:cs="Times New Roman"/>
          <w:sz w:val="24"/>
          <w:szCs w:val="24"/>
          <w:lang w:eastAsia="tr-TR"/>
        </w:rPr>
        <w:t>nitride?coating</w:t>
      </w:r>
      <w:proofErr w:type="gramEnd"/>
      <w:r w:rsidRPr="00EB0790">
        <w:rPr>
          <w:rFonts w:ascii="Times New Roman" w:eastAsia="Times New Roman" w:hAnsi="Times New Roman" w:cs="Times New Roman"/>
          <w:sz w:val="24"/>
          <w:szCs w:val="24"/>
          <w:lang w:eastAsia="tr-TR"/>
        </w:rPr>
        <w:t xml:space="preserve"> on the osseointegration of titanium dental implants – A rabbit model. Clin Oral Impl Res.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September; 30(S19): 233-233.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Oduncuoglu BF</w:t>
      </w:r>
      <w:r w:rsidRPr="00EB0790">
        <w:rPr>
          <w:rFonts w:ascii="Times New Roman" w:eastAsia="Times New Roman" w:hAnsi="Times New Roman" w:cs="Times New Roman"/>
          <w:sz w:val="24"/>
          <w:szCs w:val="24"/>
          <w:lang w:eastAsia="tr-TR"/>
        </w:rPr>
        <w:t>, Gulsahi A, Arhun N, Colak T, Haberal MA. Evaluation of Dental and Periodontal Health of Renal Transplant and Hemodialysis Patients.  Transplantation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104(S3):455.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Oduncuoglu BF</w:t>
      </w:r>
      <w:r w:rsidRPr="00EB0790">
        <w:rPr>
          <w:rFonts w:ascii="Times New Roman" w:eastAsia="Times New Roman" w:hAnsi="Times New Roman" w:cs="Times New Roman"/>
          <w:sz w:val="24"/>
          <w:szCs w:val="24"/>
          <w:lang w:eastAsia="tr-TR"/>
        </w:rPr>
        <w:t>, Gulsahi A, Arhun N, Colak T, Haberal MA. The Relationship Between Skeletal and Mandibular/Alveolar Bone Quality After Solid Organ Transplantation. Transplantation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104(S3):447. (Q1)</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xml:space="preserve">Özmeriç N, </w:t>
      </w:r>
      <w:proofErr w:type="gramStart"/>
      <w:r w:rsidRPr="00EB0790">
        <w:rPr>
          <w:rFonts w:ascii="Times New Roman" w:eastAsia="Times New Roman" w:hAnsi="Times New Roman" w:cs="Times New Roman"/>
          <w:sz w:val="24"/>
          <w:szCs w:val="24"/>
          <w:lang w:eastAsia="tr-TR"/>
        </w:rPr>
        <w:t>Çakal</w:t>
      </w:r>
      <w:proofErr w:type="gramEnd"/>
      <w:r w:rsidRPr="00EB0790">
        <w:rPr>
          <w:rFonts w:ascii="Times New Roman" w:eastAsia="Times New Roman" w:hAnsi="Times New Roman" w:cs="Times New Roman"/>
          <w:sz w:val="24"/>
          <w:szCs w:val="24"/>
          <w:lang w:eastAsia="tr-TR"/>
        </w:rPr>
        <w:t xml:space="preserve"> GÖ, Gökmenoğlu C, Özmeriç A, </w:t>
      </w:r>
      <w:r w:rsidRPr="00EB0790">
        <w:rPr>
          <w:rFonts w:ascii="Times New Roman" w:eastAsia="Times New Roman" w:hAnsi="Times New Roman" w:cs="Times New Roman"/>
          <w:b/>
          <w:bCs/>
          <w:sz w:val="24"/>
          <w:szCs w:val="24"/>
          <w:lang w:eastAsia="tr-TR"/>
        </w:rPr>
        <w:t>Oduncuoğlu BF</w:t>
      </w:r>
      <w:r w:rsidRPr="00EB0790">
        <w:rPr>
          <w:rFonts w:ascii="Times New Roman" w:eastAsia="Times New Roman" w:hAnsi="Times New Roman" w:cs="Times New Roman"/>
          <w:sz w:val="24"/>
          <w:szCs w:val="24"/>
          <w:lang w:eastAsia="tr-TR"/>
        </w:rPr>
        <w:t>, Hacaloğlu T, Kaftanoğlu B. </w:t>
      </w:r>
      <w:hyperlink r:id="rId5" w:tgtFrame="_blank" w:history="1">
        <w:r w:rsidRPr="00EB0790">
          <w:rPr>
            <w:rFonts w:ascii="Times New Roman" w:eastAsia="Times New Roman" w:hAnsi="Times New Roman" w:cs="Times New Roman"/>
            <w:color w:val="0782C1"/>
            <w:sz w:val="24"/>
            <w:szCs w:val="24"/>
            <w:u w:val="single"/>
            <w:lang w:eastAsia="tr-TR"/>
          </w:rPr>
          <w:t>Histomorphometric and biomechanical evaluation of the osseointegration around micro- and nano-level boron-nitride coated titanium dental implants.</w:t>
        </w:r>
      </w:hyperlink>
      <w:r w:rsidRPr="00EB0790">
        <w:rPr>
          <w:rFonts w:ascii="Times New Roman" w:eastAsia="Times New Roman" w:hAnsi="Times New Roman" w:cs="Times New Roman"/>
          <w:sz w:val="24"/>
          <w:szCs w:val="24"/>
          <w:lang w:eastAsia="tr-TR"/>
        </w:rPr>
        <w:t xml:space="preserve"> J Stomatol Oral Maxillofac Surg. 2022 Jun 18: S2468-7855 (22) 00174-4. doi: </w:t>
      </w:r>
      <w:proofErr w:type="gramStart"/>
      <w:r w:rsidRPr="00EB0790">
        <w:rPr>
          <w:rFonts w:ascii="Times New Roman" w:eastAsia="Times New Roman" w:hAnsi="Times New Roman" w:cs="Times New Roman"/>
          <w:sz w:val="24"/>
          <w:szCs w:val="24"/>
          <w:lang w:eastAsia="tr-TR"/>
        </w:rPr>
        <w:t>10.1016</w:t>
      </w:r>
      <w:proofErr w:type="gramEnd"/>
      <w:r w:rsidRPr="00EB0790">
        <w:rPr>
          <w:rFonts w:ascii="Times New Roman" w:eastAsia="Times New Roman" w:hAnsi="Times New Roman" w:cs="Times New Roman"/>
          <w:sz w:val="24"/>
          <w:szCs w:val="24"/>
          <w:lang w:eastAsia="tr-TR"/>
        </w:rPr>
        <w:t>/j.jormas.2022.06.016. </w:t>
      </w:r>
      <w:r w:rsidRPr="00EB0790">
        <w:rPr>
          <w:rFonts w:ascii="Times New Roman" w:eastAsia="Times New Roman" w:hAnsi="Times New Roman" w:cs="Times New Roman"/>
          <w:b/>
          <w:bCs/>
          <w:sz w:val="24"/>
          <w:szCs w:val="24"/>
          <w:lang w:eastAsia="tr-TR"/>
        </w:rPr>
        <w:t>Q2</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Cubuk S, </w:t>
      </w:r>
      <w:r w:rsidRPr="00EB0790">
        <w:rPr>
          <w:rFonts w:ascii="Times New Roman" w:eastAsia="Times New Roman" w:hAnsi="Times New Roman" w:cs="Times New Roman"/>
          <w:b/>
          <w:bCs/>
          <w:sz w:val="24"/>
          <w:szCs w:val="24"/>
          <w:lang w:eastAsia="tr-TR"/>
        </w:rPr>
        <w:t>Oduncuoglu BF</w:t>
      </w:r>
      <w:r w:rsidRPr="00EB0790">
        <w:rPr>
          <w:rFonts w:ascii="Times New Roman" w:eastAsia="Times New Roman" w:hAnsi="Times New Roman" w:cs="Times New Roman"/>
          <w:sz w:val="24"/>
          <w:szCs w:val="24"/>
          <w:lang w:eastAsia="tr-TR"/>
        </w:rPr>
        <w:t>, Alaaddinoglu EE</w:t>
      </w:r>
      <w:r w:rsidRPr="00EB0790">
        <w:rPr>
          <w:rFonts w:ascii="Times New Roman" w:eastAsia="Times New Roman" w:hAnsi="Times New Roman" w:cs="Times New Roman"/>
          <w:b/>
          <w:bCs/>
          <w:sz w:val="24"/>
          <w:szCs w:val="24"/>
          <w:lang w:eastAsia="tr-TR"/>
        </w:rPr>
        <w:t>.</w:t>
      </w:r>
      <w:r w:rsidRPr="00EB0790">
        <w:rPr>
          <w:rFonts w:ascii="Times New Roman" w:eastAsia="Times New Roman" w:hAnsi="Times New Roman" w:cs="Times New Roman"/>
          <w:sz w:val="24"/>
          <w:szCs w:val="24"/>
          <w:lang w:eastAsia="tr-TR"/>
        </w:rPr>
        <w:t xml:space="preserve"> The effect of dental pulp stem cells and L-PRF when placed into the extraction sockets of impacted mandibular third molars on the periodontal status of adjacent second molars: a split-mouth, randomized, controlled clinical trial. Oral Maxillofac Surg. 2022 Feb 9. doi: </w:t>
      </w:r>
      <w:proofErr w:type="gramStart"/>
      <w:r w:rsidRPr="00EB0790">
        <w:rPr>
          <w:rFonts w:ascii="Times New Roman" w:eastAsia="Times New Roman" w:hAnsi="Times New Roman" w:cs="Times New Roman"/>
          <w:sz w:val="24"/>
          <w:szCs w:val="24"/>
          <w:lang w:eastAsia="tr-TR"/>
        </w:rPr>
        <w:t>10.1007</w:t>
      </w:r>
      <w:proofErr w:type="gramEnd"/>
      <w:r w:rsidRPr="00EB0790">
        <w:rPr>
          <w:rFonts w:ascii="Times New Roman" w:eastAsia="Times New Roman" w:hAnsi="Times New Roman" w:cs="Times New Roman"/>
          <w:sz w:val="24"/>
          <w:szCs w:val="24"/>
          <w:lang w:eastAsia="tr-TR"/>
        </w:rPr>
        <w:t xml:space="preserve">/s10006-022-01045-2. Epub ahead of print. PMID: </w:t>
      </w:r>
      <w:proofErr w:type="gramStart"/>
      <w:r w:rsidRPr="00EB0790">
        <w:rPr>
          <w:rFonts w:ascii="Times New Roman" w:eastAsia="Times New Roman" w:hAnsi="Times New Roman" w:cs="Times New Roman"/>
          <w:sz w:val="24"/>
          <w:szCs w:val="24"/>
          <w:lang w:eastAsia="tr-TR"/>
        </w:rPr>
        <w:t>35141806</w:t>
      </w:r>
      <w:proofErr w:type="gramEnd"/>
      <w:r w:rsidRPr="00EB0790">
        <w:rPr>
          <w:rFonts w:ascii="Times New Roman" w:eastAsia="Times New Roman" w:hAnsi="Times New Roman" w:cs="Times New Roman"/>
          <w:sz w:val="24"/>
          <w:szCs w:val="24"/>
          <w:lang w:eastAsia="tr-TR"/>
        </w:rPr>
        <w:t>. </w:t>
      </w:r>
      <w:r w:rsidRPr="00EB0790">
        <w:rPr>
          <w:rFonts w:ascii="Times New Roman" w:eastAsia="Times New Roman" w:hAnsi="Times New Roman" w:cs="Times New Roman"/>
          <w:b/>
          <w:bCs/>
          <w:sz w:val="24"/>
          <w:szCs w:val="24"/>
          <w:lang w:eastAsia="tr-TR"/>
        </w:rPr>
        <w:t>Current Indexing Status: </w:t>
      </w:r>
      <w:r w:rsidRPr="00EB0790">
        <w:rPr>
          <w:rFonts w:ascii="Times New Roman" w:eastAsia="Times New Roman" w:hAnsi="Times New Roman" w:cs="Times New Roman"/>
          <w:sz w:val="24"/>
          <w:szCs w:val="24"/>
          <w:lang w:eastAsia="tr-TR"/>
        </w:rPr>
        <w:t>Currently indexed for MEDLINE </w:t>
      </w:r>
      <w:r w:rsidRPr="00EB0790">
        <w:rPr>
          <w:rFonts w:ascii="Times New Roman" w:eastAsia="Times New Roman" w:hAnsi="Times New Roman" w:cs="Times New Roman"/>
          <w:b/>
          <w:bCs/>
          <w:sz w:val="24"/>
          <w:szCs w:val="24"/>
          <w:lang w:eastAsia="tr-TR"/>
        </w:rPr>
        <w:t>Q2</w:t>
      </w:r>
    </w:p>
    <w:p w:rsidR="00EB0790" w:rsidRPr="00EB0790" w:rsidRDefault="00EB0790" w:rsidP="00EB0790">
      <w:pPr>
        <w:numPr>
          <w:ilvl w:val="0"/>
          <w:numId w:val="32"/>
        </w:numPr>
        <w:spacing w:before="100" w:beforeAutospacing="1" w:after="100" w:afterAutospacing="1" w:line="240" w:lineRule="auto"/>
        <w:rPr>
          <w:rFonts w:ascii="Times New Roman" w:eastAsia="Times New Roman" w:hAnsi="Times New Roman" w:cs="Times New Roman"/>
          <w:sz w:val="24"/>
          <w:szCs w:val="24"/>
          <w:lang w:eastAsia="tr-TR"/>
        </w:rPr>
      </w:pP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Doç. Dr. Yasemin SEZGİN</w:t>
      </w:r>
    </w:p>
    <w:p w:rsidR="00EB0790" w:rsidRPr="00EB0790" w:rsidRDefault="00EB0790" w:rsidP="00EB0790">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Sezgin Y</w:t>
      </w:r>
      <w:r w:rsidRPr="00EB0790">
        <w:rPr>
          <w:rFonts w:ascii="Times New Roman" w:eastAsia="Times New Roman" w:hAnsi="Times New Roman" w:cs="Times New Roman"/>
          <w:sz w:val="24"/>
          <w:szCs w:val="24"/>
          <w:lang w:eastAsia="tr-TR"/>
        </w:rPr>
        <w:t xml:space="preserve">, Bilgin Çetin M, Bulut Ş, Alptekin NÖ, Börçek P. Evaluating the Effects of a Topical Preparation with Dexpanthenol, Silbiol, Undecylenic Acid, and Lidocaine on Palatal Mucosa Wound Healing in a Rat </w:t>
      </w:r>
      <w:proofErr w:type="gramStart"/>
      <w:r w:rsidRPr="00EB0790">
        <w:rPr>
          <w:rFonts w:ascii="Times New Roman" w:eastAsia="Times New Roman" w:hAnsi="Times New Roman" w:cs="Times New Roman"/>
          <w:sz w:val="24"/>
          <w:szCs w:val="24"/>
          <w:lang w:eastAsia="tr-TR"/>
        </w:rPr>
        <w:t>Model.Balkan</w:t>
      </w:r>
      <w:proofErr w:type="gramEnd"/>
      <w:r w:rsidRPr="00EB0790">
        <w:rPr>
          <w:rFonts w:ascii="Times New Roman" w:eastAsia="Times New Roman" w:hAnsi="Times New Roman" w:cs="Times New Roman"/>
          <w:sz w:val="24"/>
          <w:szCs w:val="24"/>
          <w:lang w:eastAsia="tr-TR"/>
        </w:rPr>
        <w:t xml:space="preserve"> Med J.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Feb 28;36(2):88-95.(Q3)</w:t>
      </w:r>
    </w:p>
    <w:p w:rsidR="00EB0790" w:rsidRPr="00EB0790" w:rsidRDefault="00EB0790" w:rsidP="00EB0790">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Sezgin Y</w:t>
      </w:r>
      <w:r w:rsidRPr="00EB0790">
        <w:rPr>
          <w:rFonts w:ascii="Times New Roman" w:eastAsia="Times New Roman" w:hAnsi="Times New Roman" w:cs="Times New Roman"/>
          <w:sz w:val="24"/>
          <w:szCs w:val="24"/>
          <w:lang w:eastAsia="tr-TR"/>
        </w:rPr>
        <w:t>, Özgül BM, Alptekin NO. Efficacy of oil pulling therapy with coconut oil on four-day supragingival plaque growth: A randomized crossover clinical trial. Complement Ther Med.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Dec;</w:t>
      </w:r>
      <w:proofErr w:type="gramStart"/>
      <w:r w:rsidRPr="00EB0790">
        <w:rPr>
          <w:rFonts w:ascii="Times New Roman" w:eastAsia="Times New Roman" w:hAnsi="Times New Roman" w:cs="Times New Roman"/>
          <w:sz w:val="24"/>
          <w:szCs w:val="24"/>
          <w:lang w:eastAsia="tr-TR"/>
        </w:rPr>
        <w:t>47:102193</w:t>
      </w:r>
      <w:proofErr w:type="gramEnd"/>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Şentürk RA, </w:t>
      </w:r>
      <w:r w:rsidRPr="00EB0790">
        <w:rPr>
          <w:rFonts w:ascii="Times New Roman" w:eastAsia="Times New Roman" w:hAnsi="Times New Roman" w:cs="Times New Roman"/>
          <w:b/>
          <w:bCs/>
          <w:sz w:val="24"/>
          <w:szCs w:val="24"/>
          <w:lang w:eastAsia="tr-TR"/>
        </w:rPr>
        <w:t>Sezgin Y</w:t>
      </w:r>
      <w:r w:rsidRPr="00EB0790">
        <w:rPr>
          <w:rFonts w:ascii="Times New Roman" w:eastAsia="Times New Roman" w:hAnsi="Times New Roman" w:cs="Times New Roman"/>
          <w:sz w:val="24"/>
          <w:szCs w:val="24"/>
          <w:lang w:eastAsia="tr-TR"/>
        </w:rPr>
        <w:t xml:space="preserve">, Bulut Ş, Özdemir BH. The effects of smoking on the expression of gelatinases in chronic periodontitis: a cross-sectional </w:t>
      </w:r>
      <w:proofErr w:type="gramStart"/>
      <w:r w:rsidRPr="00EB0790">
        <w:rPr>
          <w:rFonts w:ascii="Times New Roman" w:eastAsia="Times New Roman" w:hAnsi="Times New Roman" w:cs="Times New Roman"/>
          <w:sz w:val="24"/>
          <w:szCs w:val="24"/>
          <w:lang w:eastAsia="tr-TR"/>
        </w:rPr>
        <w:t>study.Braz</w:t>
      </w:r>
      <w:proofErr w:type="gramEnd"/>
      <w:r w:rsidRPr="00EB0790">
        <w:rPr>
          <w:rFonts w:ascii="Times New Roman" w:eastAsia="Times New Roman" w:hAnsi="Times New Roman" w:cs="Times New Roman"/>
          <w:sz w:val="24"/>
          <w:szCs w:val="24"/>
          <w:lang w:eastAsia="tr-TR"/>
        </w:rPr>
        <w:t xml:space="preserve"> Oral Res.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Oct 25;32:e114 (Q1)</w:t>
      </w:r>
    </w:p>
    <w:p w:rsidR="00EB0790" w:rsidRPr="00EB0790" w:rsidRDefault="00EB0790" w:rsidP="00EB0790">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  Sezgin Y, Uraz A, Taner İ.L, Alptekin NÖ.  Five-year clinical results evaluating the effects of intrabony defects treated with anorganic bovine bone mineral. Journal of Clinical Periodontology. 2018;45(Suppl 19): 239. (Q1)</w:t>
      </w:r>
    </w:p>
    <w:p w:rsidR="00EB0790" w:rsidRPr="00EB0790" w:rsidRDefault="00EB0790" w:rsidP="00EB0790">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  Sezgin Y</w:t>
      </w:r>
      <w:r w:rsidRPr="00EB0790">
        <w:rPr>
          <w:rFonts w:ascii="Times New Roman" w:eastAsia="Times New Roman" w:hAnsi="Times New Roman" w:cs="Times New Roman"/>
          <w:sz w:val="24"/>
          <w:szCs w:val="24"/>
          <w:lang w:eastAsia="tr-TR"/>
        </w:rPr>
        <w:t xml:space="preserve">, Sezgin A. Periodontal status and dental behaviour of heart transplant recipients and healthy </w:t>
      </w:r>
      <w:proofErr w:type="gramStart"/>
      <w:r w:rsidRPr="00EB0790">
        <w:rPr>
          <w:rFonts w:ascii="Times New Roman" w:eastAsia="Times New Roman" w:hAnsi="Times New Roman" w:cs="Times New Roman"/>
          <w:sz w:val="24"/>
          <w:szCs w:val="24"/>
          <w:lang w:eastAsia="tr-TR"/>
        </w:rPr>
        <w:t>controls.Acta</w:t>
      </w:r>
      <w:proofErr w:type="gramEnd"/>
      <w:r w:rsidRPr="00EB0790">
        <w:rPr>
          <w:rFonts w:ascii="Times New Roman" w:eastAsia="Times New Roman" w:hAnsi="Times New Roman" w:cs="Times New Roman"/>
          <w:sz w:val="24"/>
          <w:szCs w:val="24"/>
          <w:lang w:eastAsia="tr-TR"/>
        </w:rPr>
        <w:t xml:space="preserve"> Odontol Scand.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Jan;78(1):20-25. (Q1)</w:t>
      </w:r>
    </w:p>
    <w:p w:rsidR="00EB0790" w:rsidRPr="00EB0790" w:rsidRDefault="00EB0790" w:rsidP="00EB0790">
      <w:pPr>
        <w:numPr>
          <w:ilvl w:val="0"/>
          <w:numId w:val="33"/>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  </w:t>
      </w:r>
      <w:r w:rsidRPr="00EB0790">
        <w:rPr>
          <w:rFonts w:ascii="Times New Roman" w:eastAsia="Times New Roman" w:hAnsi="Times New Roman" w:cs="Times New Roman"/>
          <w:b/>
          <w:bCs/>
          <w:sz w:val="24"/>
          <w:szCs w:val="24"/>
          <w:lang w:eastAsia="tr-TR"/>
        </w:rPr>
        <w:t>Sezgin Y</w:t>
      </w:r>
      <w:r w:rsidRPr="00EB0790">
        <w:rPr>
          <w:rFonts w:ascii="Times New Roman" w:eastAsia="Times New Roman" w:hAnsi="Times New Roman" w:cs="Times New Roman"/>
          <w:sz w:val="24"/>
          <w:szCs w:val="24"/>
          <w:lang w:eastAsia="tr-TR"/>
        </w:rPr>
        <w:t xml:space="preserve">, Bulut Ş, Bozalıoğlu S, Sezgin A. Levels of High-Sensitivity C-Reactive Protein in Heart Transplant Patients With and Without </w:t>
      </w:r>
      <w:proofErr w:type="gramStart"/>
      <w:r w:rsidRPr="00EB0790">
        <w:rPr>
          <w:rFonts w:ascii="Times New Roman" w:eastAsia="Times New Roman" w:hAnsi="Times New Roman" w:cs="Times New Roman"/>
          <w:sz w:val="24"/>
          <w:szCs w:val="24"/>
          <w:lang w:eastAsia="tr-TR"/>
        </w:rPr>
        <w:t>Periodontitis.Exp</w:t>
      </w:r>
      <w:proofErr w:type="gramEnd"/>
      <w:r w:rsidRPr="00EB0790">
        <w:rPr>
          <w:rFonts w:ascii="Times New Roman" w:eastAsia="Times New Roman" w:hAnsi="Times New Roman" w:cs="Times New Roman"/>
          <w:sz w:val="24"/>
          <w:szCs w:val="24"/>
          <w:lang w:eastAsia="tr-TR"/>
        </w:rPr>
        <w:t xml:space="preserve"> Clin Transplant.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Jan;17(Suppl 1):123-127.(Q3).</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Mehtap BİLGİN ÇETİN</w:t>
      </w:r>
    </w:p>
    <w:p w:rsidR="00EB0790" w:rsidRPr="00EB0790" w:rsidRDefault="00EB0790" w:rsidP="00EB0790">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Sezgin Y, </w:t>
      </w:r>
      <w:r w:rsidRPr="00EB0790">
        <w:rPr>
          <w:rFonts w:ascii="Times New Roman" w:eastAsia="Times New Roman" w:hAnsi="Times New Roman" w:cs="Times New Roman"/>
          <w:b/>
          <w:bCs/>
          <w:sz w:val="24"/>
          <w:szCs w:val="24"/>
          <w:lang w:eastAsia="tr-TR"/>
        </w:rPr>
        <w:t>Bilgin Çetin M</w:t>
      </w:r>
      <w:r w:rsidRPr="00EB0790">
        <w:rPr>
          <w:rFonts w:ascii="Times New Roman" w:eastAsia="Times New Roman" w:hAnsi="Times New Roman" w:cs="Times New Roman"/>
          <w:sz w:val="24"/>
          <w:szCs w:val="24"/>
          <w:lang w:eastAsia="tr-TR"/>
        </w:rPr>
        <w:t xml:space="preserve">, Bulut Ş, Alptekin NÖ, Börçek P. Evaluating the Effects of a Topical Preparation with Dexpanthenol, Silbiol, Undecylenic Acid, and Lidocaine on Palatal Mucosa Wound Healing in a Rat </w:t>
      </w:r>
      <w:proofErr w:type="gramStart"/>
      <w:r w:rsidRPr="00EB0790">
        <w:rPr>
          <w:rFonts w:ascii="Times New Roman" w:eastAsia="Times New Roman" w:hAnsi="Times New Roman" w:cs="Times New Roman"/>
          <w:sz w:val="24"/>
          <w:szCs w:val="24"/>
          <w:lang w:eastAsia="tr-TR"/>
        </w:rPr>
        <w:t>Model.Balkan</w:t>
      </w:r>
      <w:proofErr w:type="gramEnd"/>
      <w:r w:rsidRPr="00EB0790">
        <w:rPr>
          <w:rFonts w:ascii="Times New Roman" w:eastAsia="Times New Roman" w:hAnsi="Times New Roman" w:cs="Times New Roman"/>
          <w:sz w:val="24"/>
          <w:szCs w:val="24"/>
          <w:lang w:eastAsia="tr-TR"/>
        </w:rPr>
        <w:t xml:space="preserve"> Med J.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Feb 28;36(2):88-95.  (Q3)</w:t>
      </w:r>
    </w:p>
    <w:p w:rsidR="00EB0790" w:rsidRPr="00EB0790" w:rsidRDefault="00EB0790" w:rsidP="00EB0790">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Bilgin Çetin M</w:t>
      </w:r>
      <w:r w:rsidRPr="00EB0790">
        <w:rPr>
          <w:rFonts w:ascii="Times New Roman" w:eastAsia="Times New Roman" w:hAnsi="Times New Roman" w:cs="Times New Roman"/>
          <w:sz w:val="24"/>
          <w:szCs w:val="24"/>
          <w:lang w:eastAsia="tr-TR"/>
        </w:rPr>
        <w:t xml:space="preserve">, Önder C, Orhan K, Kumbasar D, Serdar MA, Ünsal E. Relationship of periodontitis and edentulism to angiographically diagnosed coronary artery disease: A cross-sectional </w:t>
      </w:r>
      <w:proofErr w:type="gramStart"/>
      <w:r w:rsidRPr="00EB0790">
        <w:rPr>
          <w:rFonts w:ascii="Times New Roman" w:eastAsia="Times New Roman" w:hAnsi="Times New Roman" w:cs="Times New Roman"/>
          <w:sz w:val="24"/>
          <w:szCs w:val="24"/>
          <w:lang w:eastAsia="tr-TR"/>
        </w:rPr>
        <w:t>study.J</w:t>
      </w:r>
      <w:proofErr w:type="gramEnd"/>
      <w:r w:rsidRPr="00EB0790">
        <w:rPr>
          <w:rFonts w:ascii="Times New Roman" w:eastAsia="Times New Roman" w:hAnsi="Times New Roman" w:cs="Times New Roman"/>
          <w:sz w:val="24"/>
          <w:szCs w:val="24"/>
          <w:lang w:eastAsia="tr-TR"/>
        </w:rPr>
        <w:t xml:space="preserve"> Periodontal Res.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xml:space="preserve"> Jul 9. Online ahead of </w:t>
      </w:r>
      <w:proofErr w:type="gramStart"/>
      <w:r w:rsidRPr="00EB0790">
        <w:rPr>
          <w:rFonts w:ascii="Times New Roman" w:eastAsia="Times New Roman" w:hAnsi="Times New Roman" w:cs="Times New Roman"/>
          <w:sz w:val="24"/>
          <w:szCs w:val="24"/>
          <w:lang w:eastAsia="tr-TR"/>
        </w:rPr>
        <w:t>print.PMID</w:t>
      </w:r>
      <w:proofErr w:type="gramEnd"/>
      <w:r w:rsidRPr="00EB0790">
        <w:rPr>
          <w:rFonts w:ascii="Times New Roman" w:eastAsia="Times New Roman" w:hAnsi="Times New Roman" w:cs="Times New Roman"/>
          <w:sz w:val="24"/>
          <w:szCs w:val="24"/>
          <w:lang w:eastAsia="tr-TR"/>
        </w:rPr>
        <w:t>: 32648271 (Q2)</w:t>
      </w:r>
    </w:p>
    <w:p w:rsidR="00EB0790" w:rsidRPr="00EB0790" w:rsidRDefault="00EB0790" w:rsidP="00EB0790">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Bulut Ş, Kutsal D, </w:t>
      </w:r>
      <w:r w:rsidRPr="00EB0790">
        <w:rPr>
          <w:rFonts w:ascii="Times New Roman" w:eastAsia="Times New Roman" w:hAnsi="Times New Roman" w:cs="Times New Roman"/>
          <w:b/>
          <w:bCs/>
          <w:sz w:val="24"/>
          <w:szCs w:val="24"/>
          <w:lang w:eastAsia="tr-TR"/>
        </w:rPr>
        <w:t>Bilgin Çetin M.</w:t>
      </w:r>
      <w:r w:rsidRPr="00EB0790">
        <w:rPr>
          <w:rFonts w:ascii="Times New Roman" w:eastAsia="Times New Roman" w:hAnsi="Times New Roman" w:cs="Times New Roman"/>
          <w:sz w:val="24"/>
          <w:szCs w:val="24"/>
          <w:lang w:eastAsia="tr-TR"/>
        </w:rPr>
        <w:t> Assesment of quality of life related to oral health and the self perception of disease symptoms in patients with chronic periodontitis. Journal of Clinical Periodontology.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45(Suppl19):166-166. (Q1)</w:t>
      </w:r>
    </w:p>
    <w:p w:rsidR="00EB0790" w:rsidRPr="00EB0790" w:rsidRDefault="00EB0790" w:rsidP="00EB0790">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Cetin MB</w:t>
      </w:r>
      <w:r w:rsidRPr="00EB0790">
        <w:rPr>
          <w:rFonts w:ascii="Times New Roman" w:eastAsia="Times New Roman" w:hAnsi="Times New Roman" w:cs="Times New Roman"/>
          <w:sz w:val="24"/>
          <w:szCs w:val="24"/>
          <w:lang w:eastAsia="tr-TR"/>
        </w:rPr>
        <w:t>, Sezgin Y, Onder C,  Bakırarar B. The relationship between body mass index and stage/grade of periodontitis: a retrospective study. Clinical Oral Investigation. 2022; 26(2), 1937-1945.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Cetin MB</w:t>
      </w:r>
      <w:r w:rsidRPr="00EB0790">
        <w:rPr>
          <w:rFonts w:ascii="Times New Roman" w:eastAsia="Times New Roman" w:hAnsi="Times New Roman" w:cs="Times New Roman"/>
          <w:sz w:val="24"/>
          <w:szCs w:val="24"/>
          <w:lang w:eastAsia="tr-TR"/>
        </w:rPr>
        <w:t>, Sezgin Y, Yılmaz MNN, Secgin CK. Letter to the Editor: Authors' Response. International Dental Journal; 2022. </w:t>
      </w:r>
      <w:r w:rsidRPr="00EB0790">
        <w:rPr>
          <w:rFonts w:ascii="Times New Roman" w:eastAsia="Times New Roman" w:hAnsi="Times New Roman" w:cs="Times New Roman"/>
          <w:b/>
          <w:bCs/>
          <w:sz w:val="24"/>
          <w:szCs w:val="24"/>
          <w:lang w:eastAsia="tr-TR"/>
        </w:rPr>
        <w:t>Q1</w:t>
      </w:r>
    </w:p>
    <w:p w:rsidR="00EB0790" w:rsidRPr="00EB0790" w:rsidRDefault="00EB0790" w:rsidP="00EB0790">
      <w:pPr>
        <w:numPr>
          <w:ilvl w:val="0"/>
          <w:numId w:val="34"/>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Baltacı  RB, </w:t>
      </w:r>
      <w:r w:rsidRPr="00EB0790">
        <w:rPr>
          <w:rFonts w:ascii="Times New Roman" w:eastAsia="Times New Roman" w:hAnsi="Times New Roman" w:cs="Times New Roman"/>
          <w:b/>
          <w:bCs/>
          <w:sz w:val="24"/>
          <w:szCs w:val="24"/>
          <w:lang w:eastAsia="tr-TR"/>
        </w:rPr>
        <w:t>Çetin MB</w:t>
      </w:r>
      <w:r w:rsidRPr="00EB0790">
        <w:rPr>
          <w:rFonts w:ascii="Times New Roman" w:eastAsia="Times New Roman" w:hAnsi="Times New Roman" w:cs="Times New Roman"/>
          <w:sz w:val="24"/>
          <w:szCs w:val="24"/>
          <w:lang w:eastAsia="tr-TR"/>
        </w:rPr>
        <w:t>, Sezgin Y, Bingöl HSİ, Kaya B.  Management of gingival recession with free gingival graft technique during orthodontic treatment: A case report with 5-years of follow-up. Journal of Clinical Periodontology; 2022.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PROTETİK DİŞ TEDAVİSİ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Prof.Dr. Selim ERKUT</w:t>
      </w:r>
    </w:p>
    <w:p w:rsidR="00EB0790" w:rsidRPr="00EB0790" w:rsidRDefault="00EB0790" w:rsidP="00EB0790">
      <w:pPr>
        <w:numPr>
          <w:ilvl w:val="0"/>
          <w:numId w:val="35"/>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Diker B, Erkut S. The influence of zirconia coping designs on maximum principal stress distribution in all-ceramic premolar crowns: A finite element analysis. Am J Dent 2019;32(5):255-259.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EB0790">
        <w:rPr>
          <w:rFonts w:ascii="Times New Roman" w:eastAsia="Times New Roman" w:hAnsi="Times New Roman" w:cs="Times New Roman"/>
          <w:b/>
          <w:bCs/>
          <w:sz w:val="24"/>
          <w:szCs w:val="24"/>
          <w:lang w:eastAsia="tr-TR"/>
        </w:rPr>
        <w:t>Öğr.Gör</w:t>
      </w:r>
      <w:proofErr w:type="gramEnd"/>
      <w:r w:rsidRPr="00EB0790">
        <w:rPr>
          <w:rFonts w:ascii="Times New Roman" w:eastAsia="Times New Roman" w:hAnsi="Times New Roman" w:cs="Times New Roman"/>
          <w:b/>
          <w:bCs/>
          <w:sz w:val="24"/>
          <w:szCs w:val="24"/>
          <w:lang w:eastAsia="tr-TR"/>
        </w:rPr>
        <w:t>. Özge ARIFAĞAOĞLU</w:t>
      </w:r>
    </w:p>
    <w:p w:rsidR="00EB0790" w:rsidRPr="00EB0790" w:rsidRDefault="00EB0790" w:rsidP="00EB0790">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Arifagaoglu O</w:t>
      </w:r>
      <w:r w:rsidRPr="00EB0790">
        <w:rPr>
          <w:rFonts w:ascii="Times New Roman" w:eastAsia="Times New Roman" w:hAnsi="Times New Roman" w:cs="Times New Roman"/>
          <w:sz w:val="24"/>
          <w:szCs w:val="24"/>
          <w:lang w:eastAsia="tr-TR"/>
        </w:rPr>
        <w:t>, Oncul S, Ercan A, Olcay O, Ersu B. HGF-1 proliferation on titanium dental implants treated with laser melting technology. Niger J Clin Pract</w:t>
      </w:r>
      <w:r w:rsidRPr="00EB0790">
        <w:rPr>
          <w:rFonts w:ascii="Times New Roman" w:eastAsia="Times New Roman" w:hAnsi="Times New Roman" w:cs="Times New Roman"/>
          <w:b/>
          <w:bCs/>
          <w:sz w:val="24"/>
          <w:szCs w:val="24"/>
          <w:lang w:eastAsia="tr-TR"/>
        </w:rPr>
        <w:t>. 2019</w:t>
      </w:r>
      <w:r w:rsidRPr="00EB0790">
        <w:rPr>
          <w:rFonts w:ascii="Times New Roman" w:eastAsia="Times New Roman" w:hAnsi="Times New Roman" w:cs="Times New Roman"/>
          <w:sz w:val="24"/>
          <w:szCs w:val="24"/>
          <w:lang w:eastAsia="tr-TR"/>
        </w:rPr>
        <w:t> Feb; 22(2):251-257. Q3</w:t>
      </w:r>
    </w:p>
    <w:p w:rsidR="00EB0790" w:rsidRPr="00EB0790" w:rsidRDefault="00EB0790" w:rsidP="00EB0790">
      <w:pPr>
        <w:numPr>
          <w:ilvl w:val="0"/>
          <w:numId w:val="36"/>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Arifagaoglu O</w:t>
      </w:r>
      <w:r w:rsidRPr="00EB0790">
        <w:rPr>
          <w:rFonts w:ascii="Times New Roman" w:eastAsia="Times New Roman" w:hAnsi="Times New Roman" w:cs="Times New Roman"/>
          <w:sz w:val="24"/>
          <w:szCs w:val="24"/>
          <w:lang w:eastAsia="tr-TR"/>
        </w:rPr>
        <w:t xml:space="preserve">, Seckin C, Gulsahi A, Yuzugullu B. Effect of the Covid-19 Pandemic on anxiety in patients with masticatory muscle pain J Prostet Dent Doi: </w:t>
      </w:r>
      <w:proofErr w:type="gramStart"/>
      <w:r w:rsidRPr="00EB0790">
        <w:rPr>
          <w:rFonts w:ascii="Times New Roman" w:eastAsia="Times New Roman" w:hAnsi="Times New Roman" w:cs="Times New Roman"/>
          <w:sz w:val="24"/>
          <w:szCs w:val="24"/>
          <w:lang w:eastAsia="tr-TR"/>
        </w:rPr>
        <w:t>10.1016</w:t>
      </w:r>
      <w:proofErr w:type="gramEnd"/>
      <w:r w:rsidRPr="00EB0790">
        <w:rPr>
          <w:rFonts w:ascii="Times New Roman" w:eastAsia="Times New Roman" w:hAnsi="Times New Roman" w:cs="Times New Roman"/>
          <w:sz w:val="24"/>
          <w:szCs w:val="24"/>
          <w:lang w:eastAsia="tr-TR"/>
        </w:rPr>
        <w:t>/j.prosdent.2021.09.002. </w:t>
      </w:r>
      <w:r w:rsidRPr="00EB0790">
        <w:rPr>
          <w:rFonts w:ascii="Times New Roman" w:eastAsia="Times New Roman" w:hAnsi="Times New Roman" w:cs="Times New Roman"/>
          <w:b/>
          <w:bCs/>
          <w:sz w:val="24"/>
          <w:szCs w:val="24"/>
          <w:lang w:eastAsia="tr-TR"/>
        </w:rPr>
        <w:t>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u w:val="single"/>
          <w:lang w:eastAsia="tr-TR"/>
        </w:rPr>
        <w:t>RESTORATİF DİŞ TEDAVİSİ ANABİLİM DALI</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Neslihan ARHUN</w:t>
      </w:r>
    </w:p>
    <w:p w:rsidR="00EB0790" w:rsidRPr="00EB0790" w:rsidRDefault="00EB0790" w:rsidP="00EB0790">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Arhun N</w:t>
      </w:r>
      <w:proofErr w:type="gramStart"/>
      <w:r w:rsidRPr="00EB0790">
        <w:rPr>
          <w:rFonts w:ascii="Times New Roman" w:eastAsia="Times New Roman" w:hAnsi="Times New Roman" w:cs="Times New Roman"/>
          <w:b/>
          <w:bCs/>
          <w:sz w:val="24"/>
          <w:szCs w:val="24"/>
          <w:lang w:eastAsia="tr-TR"/>
        </w:rPr>
        <w:t>.</w:t>
      </w:r>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Halacoğlu DM., Ozduman ZC., Tuncer D., “Efficacy of multi-mode adhesive systems on dentin wettability and microtensile bond strength of resin composite” Journal of Adhesion Science and Technology 32, 2405-2418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lastRenderedPageBreak/>
        <w:t>Oglakci B</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b/>
          <w:bCs/>
          <w:sz w:val="24"/>
          <w:szCs w:val="24"/>
          <w:lang w:eastAsia="tr-TR"/>
        </w:rPr>
        <w:t>Arhun N.</w:t>
      </w:r>
      <w:r w:rsidRPr="00EB0790">
        <w:rPr>
          <w:rFonts w:ascii="Times New Roman" w:eastAsia="Times New Roman" w:hAnsi="Times New Roman" w:cs="Times New Roman"/>
          <w:sz w:val="24"/>
          <w:szCs w:val="24"/>
          <w:lang w:eastAsia="tr-TR"/>
        </w:rPr>
        <w:t>, “The shear bond strength of repaired high-viscosity bulk-fill resin composites with different adhesive systems and resin composite types,” Journal of Adhesion Science and Technology 33, 1584-1597 (</w:t>
      </w:r>
      <w:r w:rsidRPr="00EB0790">
        <w:rPr>
          <w:rFonts w:ascii="Times New Roman" w:eastAsia="Times New Roman" w:hAnsi="Times New Roman" w:cs="Times New Roman"/>
          <w:b/>
          <w:bCs/>
          <w:sz w:val="24"/>
          <w:szCs w:val="24"/>
          <w:lang w:eastAsia="tr-TR"/>
        </w:rPr>
        <w:t>2019</w:t>
      </w:r>
      <w:r w:rsidRPr="00EB0790">
        <w:rPr>
          <w:rFonts w:ascii="Times New Roman" w:eastAsia="Times New Roman" w:hAnsi="Times New Roman" w:cs="Times New Roman"/>
          <w:sz w:val="24"/>
          <w:szCs w:val="24"/>
          <w:lang w:eastAsia="tr-TR"/>
        </w:rPr>
        <w:t>). Q3</w:t>
      </w:r>
    </w:p>
    <w:p w:rsidR="00EB0790" w:rsidRPr="00EB0790" w:rsidRDefault="00EB0790" w:rsidP="00EB0790">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Erçin Ö, Berkmen B, Durukan E, </w:t>
      </w:r>
      <w:r w:rsidRPr="00EB0790">
        <w:rPr>
          <w:rFonts w:ascii="Times New Roman" w:eastAsia="Times New Roman" w:hAnsi="Times New Roman" w:cs="Times New Roman"/>
          <w:b/>
          <w:bCs/>
          <w:sz w:val="24"/>
          <w:szCs w:val="24"/>
          <w:lang w:eastAsia="tr-TR"/>
        </w:rPr>
        <w:t>Arhun N</w:t>
      </w:r>
      <w:proofErr w:type="gramStart"/>
      <w:r w:rsidRPr="00EB0790">
        <w:rPr>
          <w:rFonts w:ascii="Times New Roman" w:eastAsia="Times New Roman" w:hAnsi="Times New Roman" w:cs="Times New Roman"/>
          <w:b/>
          <w:bCs/>
          <w:sz w:val="24"/>
          <w:szCs w:val="24"/>
          <w:lang w:eastAsia="tr-TR"/>
        </w:rPr>
        <w:t>.</w:t>
      </w:r>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Awareness about dental amalgam among Turkish dentists and patients: a questionnaire and search engine based cross-sectional study” International Dental Journal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Sep 29. Online ahead of print. Q2</w:t>
      </w:r>
    </w:p>
    <w:p w:rsidR="00EB0790" w:rsidRPr="00EB0790" w:rsidRDefault="00EB0790" w:rsidP="00EB0790">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Oduncuoglu, Bahar; Gulsahi, Ayse; </w:t>
      </w:r>
      <w:r w:rsidRPr="00EB0790">
        <w:rPr>
          <w:rFonts w:ascii="Times New Roman" w:eastAsia="Times New Roman" w:hAnsi="Times New Roman" w:cs="Times New Roman"/>
          <w:b/>
          <w:bCs/>
          <w:sz w:val="24"/>
          <w:szCs w:val="24"/>
          <w:lang w:eastAsia="tr-TR"/>
        </w:rPr>
        <w:t>Arhun, Neslihan</w:t>
      </w:r>
      <w:r w:rsidRPr="00EB0790">
        <w:rPr>
          <w:rFonts w:ascii="Times New Roman" w:eastAsia="Times New Roman" w:hAnsi="Times New Roman" w:cs="Times New Roman"/>
          <w:sz w:val="24"/>
          <w:szCs w:val="24"/>
          <w:lang w:eastAsia="tr-TR"/>
        </w:rPr>
        <w:t>; Colak, Turan; Haberal, Mehmet A. Evaluation of dental and periodontal health of renal transplant and hemodialysis patients Transplantation. 104(S3): S455,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Q1</w:t>
      </w:r>
    </w:p>
    <w:p w:rsidR="00EB0790" w:rsidRPr="00EB0790" w:rsidRDefault="00EB0790" w:rsidP="00EB0790">
      <w:pPr>
        <w:numPr>
          <w:ilvl w:val="0"/>
          <w:numId w:val="37"/>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Oduncuoglu, Bahar; Gulsahi, Ayse; </w:t>
      </w:r>
      <w:r w:rsidRPr="00EB0790">
        <w:rPr>
          <w:rFonts w:ascii="Times New Roman" w:eastAsia="Times New Roman" w:hAnsi="Times New Roman" w:cs="Times New Roman"/>
          <w:b/>
          <w:bCs/>
          <w:sz w:val="24"/>
          <w:szCs w:val="24"/>
          <w:lang w:eastAsia="tr-TR"/>
        </w:rPr>
        <w:t>Arhun, Neslihan</w:t>
      </w:r>
      <w:r w:rsidRPr="00EB0790">
        <w:rPr>
          <w:rFonts w:ascii="Times New Roman" w:eastAsia="Times New Roman" w:hAnsi="Times New Roman" w:cs="Times New Roman"/>
          <w:sz w:val="24"/>
          <w:szCs w:val="24"/>
          <w:lang w:eastAsia="tr-TR"/>
        </w:rPr>
        <w:t>; Colak, Turan; Haberal, Mehmet A. The relationship between skeletal and mandibular/alveolar bone quality after solid organ transplantation Transplantation. 104(S3): S447</w:t>
      </w:r>
      <w:r w:rsidRPr="00EB0790">
        <w:rPr>
          <w:rFonts w:ascii="Times New Roman" w:eastAsia="Times New Roman" w:hAnsi="Times New Roman" w:cs="Times New Roman"/>
          <w:b/>
          <w:bCs/>
          <w:sz w:val="24"/>
          <w:szCs w:val="24"/>
          <w:lang w:eastAsia="tr-TR"/>
        </w:rPr>
        <w:t> 2020</w:t>
      </w:r>
      <w:r w:rsidRPr="00EB0790">
        <w:rPr>
          <w:rFonts w:ascii="Times New Roman" w:eastAsia="Times New Roman" w:hAnsi="Times New Roman" w:cs="Times New Roman"/>
          <w:sz w:val="24"/>
          <w:szCs w:val="24"/>
          <w:lang w:eastAsia="tr-TR"/>
        </w:rPr>
        <w:t>. Q1</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Prof. Dr. Kıvanç YAMANEL</w:t>
      </w:r>
    </w:p>
    <w:p w:rsidR="00EB0790" w:rsidRPr="00EB0790" w:rsidRDefault="00EB0790" w:rsidP="00EB0790">
      <w:pPr>
        <w:numPr>
          <w:ilvl w:val="0"/>
          <w:numId w:val="38"/>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Onay EO,</w:t>
      </w:r>
      <w:r w:rsidRPr="00EB0790">
        <w:rPr>
          <w:rFonts w:ascii="Times New Roman" w:eastAsia="Times New Roman" w:hAnsi="Times New Roman" w:cs="Times New Roman"/>
          <w:b/>
          <w:bCs/>
          <w:sz w:val="24"/>
          <w:szCs w:val="24"/>
          <w:lang w:eastAsia="tr-TR"/>
        </w:rPr>
        <w:t> Yamanel K</w:t>
      </w:r>
      <w:r w:rsidRPr="00EB0790">
        <w:rPr>
          <w:rFonts w:ascii="Times New Roman" w:eastAsia="Times New Roman" w:hAnsi="Times New Roman" w:cs="Times New Roman"/>
          <w:sz w:val="24"/>
          <w:szCs w:val="24"/>
          <w:lang w:eastAsia="tr-TR"/>
        </w:rPr>
        <w:t xml:space="preserve">, Korkmaz-Ceyhan Y, Gulsahi K. Comparison of three adhesive systems in class II composite restorations in endodontically treated teeth: Influence of </w:t>
      </w:r>
      <w:proofErr w:type="gramStart"/>
      <w:r w:rsidRPr="00EB0790">
        <w:rPr>
          <w:rFonts w:ascii="Times New Roman" w:eastAsia="Times New Roman" w:hAnsi="Times New Roman" w:cs="Times New Roman"/>
          <w:sz w:val="24"/>
          <w:szCs w:val="24"/>
          <w:lang w:eastAsia="tr-TR"/>
        </w:rPr>
        <w:t>Er:YAG</w:t>
      </w:r>
      <w:proofErr w:type="gramEnd"/>
      <w:r w:rsidRPr="00EB0790">
        <w:rPr>
          <w:rFonts w:ascii="Times New Roman" w:eastAsia="Times New Roman" w:hAnsi="Times New Roman" w:cs="Times New Roman"/>
          <w:sz w:val="24"/>
          <w:szCs w:val="24"/>
          <w:lang w:eastAsia="tr-TR"/>
        </w:rPr>
        <w:t xml:space="preserve"> laser conditioning and gingival margin levels on microleakage. J Clin Exp Dent. </w:t>
      </w:r>
      <w:r w:rsidRPr="00EB0790">
        <w:rPr>
          <w:rFonts w:ascii="Times New Roman" w:eastAsia="Times New Roman" w:hAnsi="Times New Roman" w:cs="Times New Roman"/>
          <w:b/>
          <w:bCs/>
          <w:sz w:val="24"/>
          <w:szCs w:val="24"/>
          <w:lang w:eastAsia="tr-TR"/>
        </w:rPr>
        <w:t>2018</w:t>
      </w:r>
      <w:r w:rsidRPr="00EB0790">
        <w:rPr>
          <w:rFonts w:ascii="Times New Roman" w:eastAsia="Times New Roman" w:hAnsi="Times New Roman" w:cs="Times New Roman"/>
          <w:sz w:val="24"/>
          <w:szCs w:val="24"/>
          <w:lang w:eastAsia="tr-TR"/>
        </w:rPr>
        <w:t> Aug 1;10(8):e781-e788. Q2</w:t>
      </w:r>
    </w:p>
    <w:p w:rsidR="00EB0790" w:rsidRPr="00EB0790" w:rsidRDefault="00EB0790" w:rsidP="00EB0790">
      <w:p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Dr. Öğr. Üyesi Leyla KERİMOVA</w:t>
      </w:r>
    </w:p>
    <w:p w:rsidR="00EB0790" w:rsidRPr="00EB0790" w:rsidRDefault="00EB0790" w:rsidP="00EB0790">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sz w:val="24"/>
          <w:szCs w:val="24"/>
          <w:lang w:eastAsia="tr-TR"/>
        </w:rPr>
        <w:t>Koc Vural, U</w:t>
      </w:r>
      <w:proofErr w:type="gramStart"/>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b/>
          <w:bCs/>
          <w:sz w:val="24"/>
          <w:szCs w:val="24"/>
          <w:lang w:eastAsia="tr-TR"/>
        </w:rPr>
        <w:t>Kerimova, L.</w:t>
      </w:r>
      <w:r w:rsidRPr="00EB0790">
        <w:rPr>
          <w:rFonts w:ascii="Times New Roman" w:eastAsia="Times New Roman" w:hAnsi="Times New Roman" w:cs="Times New Roman"/>
          <w:sz w:val="24"/>
          <w:szCs w:val="24"/>
          <w:lang w:eastAsia="tr-TR"/>
        </w:rPr>
        <w:t>  Kiremitci, A. Clinical comparison of a micro-hybride resin-based composite and resin modified glass ionomer in the treatment of cervical caries lesions: 36-month, split-mouth, randomized clinical trial. Odontology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w:t>
      </w:r>
    </w:p>
    <w:p w:rsidR="00EB0790" w:rsidRPr="00EB0790" w:rsidRDefault="00EB0790" w:rsidP="00EB0790">
      <w:pPr>
        <w:numPr>
          <w:ilvl w:val="0"/>
          <w:numId w:val="39"/>
        </w:numPr>
        <w:spacing w:before="100" w:beforeAutospacing="1" w:after="100" w:afterAutospacing="1" w:line="240" w:lineRule="auto"/>
        <w:rPr>
          <w:rFonts w:ascii="Times New Roman" w:eastAsia="Times New Roman" w:hAnsi="Times New Roman" w:cs="Times New Roman"/>
          <w:sz w:val="24"/>
          <w:szCs w:val="24"/>
          <w:lang w:eastAsia="tr-TR"/>
        </w:rPr>
      </w:pPr>
      <w:r w:rsidRPr="00EB0790">
        <w:rPr>
          <w:rFonts w:ascii="Times New Roman" w:eastAsia="Times New Roman" w:hAnsi="Times New Roman" w:cs="Times New Roman"/>
          <w:b/>
          <w:bCs/>
          <w:sz w:val="24"/>
          <w:szCs w:val="24"/>
          <w:lang w:eastAsia="tr-TR"/>
        </w:rPr>
        <w:t>Kerimova L</w:t>
      </w:r>
      <w:proofErr w:type="gramStart"/>
      <w:r w:rsidRPr="00EB0790">
        <w:rPr>
          <w:rFonts w:ascii="Times New Roman" w:eastAsia="Times New Roman" w:hAnsi="Times New Roman" w:cs="Times New Roman"/>
          <w:b/>
          <w:bCs/>
          <w:sz w:val="24"/>
          <w:szCs w:val="24"/>
          <w:lang w:eastAsia="tr-TR"/>
        </w:rPr>
        <w:t>.</w:t>
      </w:r>
      <w:r w:rsidRPr="00EB0790">
        <w:rPr>
          <w:rFonts w:ascii="Times New Roman" w:eastAsia="Times New Roman" w:hAnsi="Times New Roman" w:cs="Times New Roman"/>
          <w:sz w:val="24"/>
          <w:szCs w:val="24"/>
          <w:lang w:eastAsia="tr-TR"/>
        </w:rPr>
        <w:t>,</w:t>
      </w:r>
      <w:proofErr w:type="gramEnd"/>
      <w:r w:rsidRPr="00EB0790">
        <w:rPr>
          <w:rFonts w:ascii="Times New Roman" w:eastAsia="Times New Roman" w:hAnsi="Times New Roman" w:cs="Times New Roman"/>
          <w:sz w:val="24"/>
          <w:szCs w:val="24"/>
          <w:lang w:eastAsia="tr-TR"/>
        </w:rPr>
        <w:t xml:space="preserve"> Koc Vural U., Kiremitci A. A comparison of cuspal movement of premolar teeth restored with bulk-filled composite resins combined with universal adhesives. Minerva Stomatologica </w:t>
      </w:r>
      <w:r w:rsidRPr="00EB0790">
        <w:rPr>
          <w:rFonts w:ascii="Times New Roman" w:eastAsia="Times New Roman" w:hAnsi="Times New Roman" w:cs="Times New Roman"/>
          <w:b/>
          <w:bCs/>
          <w:sz w:val="24"/>
          <w:szCs w:val="24"/>
          <w:lang w:eastAsia="tr-TR"/>
        </w:rPr>
        <w:t>2020</w:t>
      </w:r>
      <w:r w:rsidRPr="00EB0790">
        <w:rPr>
          <w:rFonts w:ascii="Times New Roman" w:eastAsia="Times New Roman" w:hAnsi="Times New Roman" w:cs="Times New Roman"/>
          <w:sz w:val="24"/>
          <w:szCs w:val="24"/>
          <w:lang w:eastAsia="tr-TR"/>
        </w:rPr>
        <w:t>; 69(3):165-173. Q3</w:t>
      </w:r>
    </w:p>
    <w:p w:rsidR="0008230F" w:rsidRDefault="0008230F"/>
    <w:sectPr w:rsidR="000823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C088E"/>
    <w:multiLevelType w:val="multilevel"/>
    <w:tmpl w:val="B674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17CF1"/>
    <w:multiLevelType w:val="multilevel"/>
    <w:tmpl w:val="15E0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7E0086"/>
    <w:multiLevelType w:val="multilevel"/>
    <w:tmpl w:val="7C7C0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5B693B"/>
    <w:multiLevelType w:val="multilevel"/>
    <w:tmpl w:val="83E20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21505"/>
    <w:multiLevelType w:val="multilevel"/>
    <w:tmpl w:val="2B8025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E1A52"/>
    <w:multiLevelType w:val="multilevel"/>
    <w:tmpl w:val="C9706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DD43E0"/>
    <w:multiLevelType w:val="multilevel"/>
    <w:tmpl w:val="6B786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6D0242"/>
    <w:multiLevelType w:val="multilevel"/>
    <w:tmpl w:val="90B88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E91247"/>
    <w:multiLevelType w:val="multilevel"/>
    <w:tmpl w:val="E62CD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AC5CA5"/>
    <w:multiLevelType w:val="multilevel"/>
    <w:tmpl w:val="F43C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4504B4"/>
    <w:multiLevelType w:val="multilevel"/>
    <w:tmpl w:val="5CBE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1B3346"/>
    <w:multiLevelType w:val="multilevel"/>
    <w:tmpl w:val="6A7E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847E92"/>
    <w:multiLevelType w:val="multilevel"/>
    <w:tmpl w:val="D9AE9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DC3ABE"/>
    <w:multiLevelType w:val="multilevel"/>
    <w:tmpl w:val="A5EE2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F602C"/>
    <w:multiLevelType w:val="multilevel"/>
    <w:tmpl w:val="7F12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3A6230"/>
    <w:multiLevelType w:val="multilevel"/>
    <w:tmpl w:val="208C0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0D0E40"/>
    <w:multiLevelType w:val="multilevel"/>
    <w:tmpl w:val="BF2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A1722"/>
    <w:multiLevelType w:val="multilevel"/>
    <w:tmpl w:val="70DAC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F255F2"/>
    <w:multiLevelType w:val="multilevel"/>
    <w:tmpl w:val="DA9E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021E72"/>
    <w:multiLevelType w:val="multilevel"/>
    <w:tmpl w:val="5F9C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171972"/>
    <w:multiLevelType w:val="multilevel"/>
    <w:tmpl w:val="9EF0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F437B79"/>
    <w:multiLevelType w:val="multilevel"/>
    <w:tmpl w:val="35A2E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FFC4681"/>
    <w:multiLevelType w:val="multilevel"/>
    <w:tmpl w:val="04D83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35476C"/>
    <w:multiLevelType w:val="multilevel"/>
    <w:tmpl w:val="72DA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07C7115"/>
    <w:multiLevelType w:val="multilevel"/>
    <w:tmpl w:val="2076D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43F7FF0"/>
    <w:multiLevelType w:val="multilevel"/>
    <w:tmpl w:val="BB540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5786AEA"/>
    <w:multiLevelType w:val="multilevel"/>
    <w:tmpl w:val="DF4E4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5D27263"/>
    <w:multiLevelType w:val="multilevel"/>
    <w:tmpl w:val="FF90D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7102907"/>
    <w:multiLevelType w:val="multilevel"/>
    <w:tmpl w:val="4BEC0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71C7749"/>
    <w:multiLevelType w:val="multilevel"/>
    <w:tmpl w:val="F222A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7EE6D03"/>
    <w:multiLevelType w:val="multilevel"/>
    <w:tmpl w:val="B12A0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8B4AE0"/>
    <w:multiLevelType w:val="multilevel"/>
    <w:tmpl w:val="6ED0A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A35F09"/>
    <w:multiLevelType w:val="multilevel"/>
    <w:tmpl w:val="6A581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7E29B2"/>
    <w:multiLevelType w:val="multilevel"/>
    <w:tmpl w:val="B4583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2D26BC"/>
    <w:multiLevelType w:val="multilevel"/>
    <w:tmpl w:val="6826F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73B56F6"/>
    <w:multiLevelType w:val="multilevel"/>
    <w:tmpl w:val="A3FC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98B1FCB"/>
    <w:multiLevelType w:val="multilevel"/>
    <w:tmpl w:val="C90ED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DE0DB3"/>
    <w:multiLevelType w:val="multilevel"/>
    <w:tmpl w:val="62BA0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346F8B"/>
    <w:multiLevelType w:val="multilevel"/>
    <w:tmpl w:val="C9C2B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5"/>
  </w:num>
  <w:num w:numId="3">
    <w:abstractNumId w:val="32"/>
  </w:num>
  <w:num w:numId="4">
    <w:abstractNumId w:val="10"/>
  </w:num>
  <w:num w:numId="5">
    <w:abstractNumId w:val="23"/>
  </w:num>
  <w:num w:numId="6">
    <w:abstractNumId w:val="8"/>
  </w:num>
  <w:num w:numId="7">
    <w:abstractNumId w:val="35"/>
  </w:num>
  <w:num w:numId="8">
    <w:abstractNumId w:val="38"/>
  </w:num>
  <w:num w:numId="9">
    <w:abstractNumId w:val="9"/>
  </w:num>
  <w:num w:numId="10">
    <w:abstractNumId w:val="15"/>
  </w:num>
  <w:num w:numId="11">
    <w:abstractNumId w:val="7"/>
  </w:num>
  <w:num w:numId="12">
    <w:abstractNumId w:val="2"/>
  </w:num>
  <w:num w:numId="13">
    <w:abstractNumId w:val="1"/>
  </w:num>
  <w:num w:numId="14">
    <w:abstractNumId w:val="12"/>
  </w:num>
  <w:num w:numId="15">
    <w:abstractNumId w:val="34"/>
  </w:num>
  <w:num w:numId="16">
    <w:abstractNumId w:val="21"/>
  </w:num>
  <w:num w:numId="17">
    <w:abstractNumId w:val="22"/>
  </w:num>
  <w:num w:numId="18">
    <w:abstractNumId w:val="29"/>
  </w:num>
  <w:num w:numId="19">
    <w:abstractNumId w:val="17"/>
  </w:num>
  <w:num w:numId="20">
    <w:abstractNumId w:val="19"/>
  </w:num>
  <w:num w:numId="21">
    <w:abstractNumId w:val="24"/>
  </w:num>
  <w:num w:numId="22">
    <w:abstractNumId w:val="37"/>
  </w:num>
  <w:num w:numId="23">
    <w:abstractNumId w:val="33"/>
  </w:num>
  <w:num w:numId="24">
    <w:abstractNumId w:val="3"/>
  </w:num>
  <w:num w:numId="25">
    <w:abstractNumId w:val="4"/>
  </w:num>
  <w:num w:numId="26">
    <w:abstractNumId w:val="11"/>
  </w:num>
  <w:num w:numId="27">
    <w:abstractNumId w:val="36"/>
  </w:num>
  <w:num w:numId="28">
    <w:abstractNumId w:val="18"/>
  </w:num>
  <w:num w:numId="29">
    <w:abstractNumId w:val="6"/>
  </w:num>
  <w:num w:numId="30">
    <w:abstractNumId w:val="30"/>
  </w:num>
  <w:num w:numId="31">
    <w:abstractNumId w:val="13"/>
  </w:num>
  <w:num w:numId="32">
    <w:abstractNumId w:val="25"/>
  </w:num>
  <w:num w:numId="33">
    <w:abstractNumId w:val="20"/>
  </w:num>
  <w:num w:numId="34">
    <w:abstractNumId w:val="31"/>
  </w:num>
  <w:num w:numId="35">
    <w:abstractNumId w:val="0"/>
  </w:num>
  <w:num w:numId="36">
    <w:abstractNumId w:val="14"/>
  </w:num>
  <w:num w:numId="37">
    <w:abstractNumId w:val="28"/>
  </w:num>
  <w:num w:numId="38">
    <w:abstractNumId w:val="2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790"/>
    <w:rsid w:val="0008230F"/>
    <w:rsid w:val="00EB07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8D697-1E57-4D9D-B4FD-4C1E83BFD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B079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B0790"/>
    <w:rPr>
      <w:b/>
      <w:bCs/>
    </w:rPr>
  </w:style>
  <w:style w:type="character" w:styleId="Vurgu">
    <w:name w:val="Emphasis"/>
    <w:basedOn w:val="VarsaylanParagrafYazTipi"/>
    <w:uiPriority w:val="20"/>
    <w:qFormat/>
    <w:rsid w:val="00EB0790"/>
    <w:rPr>
      <w:i/>
      <w:iCs/>
    </w:rPr>
  </w:style>
  <w:style w:type="character" w:styleId="Kpr">
    <w:name w:val="Hyperlink"/>
    <w:basedOn w:val="VarsaylanParagrafYazTipi"/>
    <w:uiPriority w:val="99"/>
    <w:semiHidden/>
    <w:unhideWhenUsed/>
    <w:rsid w:val="00EB0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31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ubmed.ncbi.nlm.nih.gov/35724866/"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4350</Words>
  <Characters>33149</Characters>
  <Application>Microsoft Office Word</Application>
  <DocSecurity>0</DocSecurity>
  <Lines>736</Lines>
  <Paragraphs>286</Paragraphs>
  <ScaleCrop>false</ScaleCrop>
  <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Aydeniz</dc:creator>
  <cp:keywords/>
  <dc:description/>
  <cp:lastModifiedBy>Esra Aydeniz</cp:lastModifiedBy>
  <cp:revision>1</cp:revision>
  <dcterms:created xsi:type="dcterms:W3CDTF">2022-11-10T11:42:00Z</dcterms:created>
  <dcterms:modified xsi:type="dcterms:W3CDTF">2022-11-10T11:43:00Z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373c00b1-f60a-4c69-8cce-e9788e02a205</vt:lpwstr>
  </property>
</Properties>
</file>